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E" w:rsidRDefault="0089730E" w:rsidP="0089730E">
      <w:pPr>
        <w:ind w:right="13"/>
        <w:jc w:val="righ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Vzor prohlášení o splnění základních kvalifikačních předpokladů</w:t>
      </w:r>
    </w:p>
    <w:p w:rsidR="0089730E" w:rsidRDefault="0089730E" w:rsidP="0089730E">
      <w:pPr>
        <w:ind w:right="123"/>
        <w:rPr>
          <w:rFonts w:ascii="Arial" w:hAnsi="Arial" w:cs="Arial"/>
          <w:szCs w:val="22"/>
        </w:rPr>
      </w:pPr>
    </w:p>
    <w:p w:rsidR="0089730E" w:rsidRDefault="0089730E" w:rsidP="0089730E">
      <w:pPr>
        <w:ind w:right="123"/>
        <w:rPr>
          <w:rFonts w:ascii="Arial" w:hAnsi="Arial" w:cs="Arial"/>
          <w:szCs w:val="22"/>
        </w:rPr>
      </w:pPr>
    </w:p>
    <w:p w:rsidR="0089730E" w:rsidRDefault="0089730E" w:rsidP="0089730E">
      <w:pPr>
        <w:ind w:right="123"/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>ČESTNÉ PROHLÁŠENÍ O SPLNĚNÍ ZÁKLADNÍCH KVALIFIKAČNÍCH PŘEDPOKLADŮ</w:t>
      </w:r>
    </w:p>
    <w:p w:rsidR="0089730E" w:rsidRDefault="0089730E" w:rsidP="0089730E">
      <w:pPr>
        <w:ind w:right="123"/>
        <w:rPr>
          <w:rFonts w:ascii="Arial" w:eastAsia="Times" w:hAnsi="Arial" w:cs="Arial"/>
          <w:b/>
          <w:bCs/>
          <w:sz w:val="16"/>
        </w:rPr>
      </w:pPr>
    </w:p>
    <w:p w:rsidR="0089730E" w:rsidRDefault="0089730E" w:rsidP="0089730E">
      <w:pPr>
        <w:ind w:right="123"/>
        <w:rPr>
          <w:rFonts w:ascii="Arial" w:eastAsia="Times" w:hAnsi="Arial" w:cs="Arial"/>
          <w:b/>
          <w:bCs/>
          <w:sz w:val="16"/>
        </w:rPr>
      </w:pPr>
    </w:p>
    <w:p w:rsidR="0089730E" w:rsidRDefault="0089730E" w:rsidP="0089730E">
      <w:pPr>
        <w:ind w:rightChars="-195" w:right="-390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Níže podepsaný uchazeč čestně prohlašuje, že: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posledních 3 letech nenaplnil skutkovou podstatu jednání nekalé soutěže formou podplácení podle zvláštního právního předpisu § 49 obchodního zákoníku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 nebo zavedena nucená správa podle zvláštních právních předpisů,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není v likvidaci,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nemá v evidenci daní zachyceny daňové nedoplatky, a to jak v České republice, tak v zemi sídla, místa podnikání či bydliště dodavatele,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nemá nedoplatek na pojistném a na penále na veřejné zdravotní pojištění, a to jak v České republice, tak v zemi sídla, místa podnikání či bydliště dodavatele,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nemá nedoplatek na pojistném a na penále na sociální zabezpečení a příspěvku na státní politiku zaměstnanosti, a to jak v České republice, tak v zemi sídla, místa podnikání či bydliště dodavatele, 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není veden v rejstříku osob se zákazem plnění veřejných zakázek,</w:t>
      </w:r>
    </w:p>
    <w:p w:rsidR="0089730E" w:rsidRDefault="0089730E" w:rsidP="0089730E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ind w:left="330" w:rightChars="5" w:right="1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mu nebyla v posledních třech letech pravomocně uložena pokuta za umožnění výkonu nelegální práce podle zvláštního právního předpisu 77),</w:t>
      </w:r>
    </w:p>
    <w:p w:rsidR="0089730E" w:rsidRDefault="0089730E" w:rsidP="0089730E">
      <w:pPr>
        <w:tabs>
          <w:tab w:val="num" w:pos="1080"/>
        </w:tabs>
        <w:ind w:left="360" w:rightChars="5" w:right="10"/>
        <w:jc w:val="both"/>
        <w:rPr>
          <w:rFonts w:ascii="Arial" w:hAnsi="Arial" w:cs="Arial"/>
        </w:rPr>
      </w:pPr>
    </w:p>
    <w:p w:rsidR="0089730E" w:rsidRDefault="0089730E" w:rsidP="0089730E">
      <w:pPr>
        <w:tabs>
          <w:tab w:val="num" w:pos="1080"/>
        </w:tabs>
        <w:ind w:rightChars="5" w:right="10"/>
        <w:jc w:val="both"/>
        <w:rPr>
          <w:rFonts w:ascii="Arial" w:hAnsi="Arial" w:cs="Arial"/>
          <w:szCs w:val="22"/>
        </w:rPr>
      </w:pPr>
    </w:p>
    <w:p w:rsidR="0089730E" w:rsidRDefault="0089730E" w:rsidP="0089730E">
      <w:pPr>
        <w:spacing w:line="480" w:lineRule="auto"/>
        <w:ind w:rightChars="-195" w:right="-39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Název uchazeče: </w:t>
      </w:r>
    </w:p>
    <w:p w:rsidR="0089730E" w:rsidRDefault="0089730E" w:rsidP="0089730E">
      <w:pPr>
        <w:spacing w:line="480" w:lineRule="auto"/>
        <w:ind w:rightChars="-115" w:right="-2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Jméno, příjmení a funkce osoby oprávněné jednat za uchazeče:   ...................................................</w:t>
      </w:r>
    </w:p>
    <w:p w:rsidR="0089730E" w:rsidRDefault="0089730E" w:rsidP="0089730E">
      <w:pPr>
        <w:spacing w:line="480" w:lineRule="auto"/>
        <w:ind w:rightChars="-115" w:right="-2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................................................... </w:t>
      </w:r>
    </w:p>
    <w:p w:rsidR="0089730E" w:rsidRDefault="0089730E" w:rsidP="0089730E">
      <w:pPr>
        <w:spacing w:line="480" w:lineRule="auto"/>
        <w:ind w:rightChars="-195" w:right="-390"/>
        <w:rPr>
          <w:rFonts w:ascii="Arial" w:hAnsi="Arial" w:cs="Arial"/>
        </w:rPr>
      </w:pPr>
      <w:r>
        <w:rPr>
          <w:rFonts w:ascii="Arial" w:hAnsi="Arial" w:cs="Arial"/>
        </w:rPr>
        <w:t xml:space="preserve">V  ...............................................  dne ................................            Podpis: </w:t>
      </w:r>
    </w:p>
    <w:p w:rsidR="007603CC" w:rsidRDefault="007603CC"/>
    <w:sectPr w:rsidR="007603CC" w:rsidSect="0076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DB5"/>
    <w:multiLevelType w:val="hybridMultilevel"/>
    <w:tmpl w:val="02D606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30E"/>
    <w:rsid w:val="007603CC"/>
    <w:rsid w:val="0089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2013-04-08T11:33:00Z</dcterms:created>
  <dcterms:modified xsi:type="dcterms:W3CDTF">2013-04-08T11:34:00Z</dcterms:modified>
</cp:coreProperties>
</file>