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7A" w:rsidRDefault="0002387A" w:rsidP="00023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jednání Rady MAS </w:t>
      </w:r>
      <w:proofErr w:type="spellStart"/>
      <w:r>
        <w:rPr>
          <w:b/>
          <w:sz w:val="28"/>
          <w:szCs w:val="28"/>
        </w:rPr>
        <w:t>Vodňanská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ryba  ze</w:t>
      </w:r>
      <w:proofErr w:type="gramEnd"/>
      <w:r>
        <w:rPr>
          <w:b/>
          <w:sz w:val="28"/>
          <w:szCs w:val="28"/>
        </w:rPr>
        <w:t xml:space="preserve"> dne 15. 1. 2013</w:t>
      </w:r>
    </w:p>
    <w:p w:rsidR="0002387A" w:rsidRDefault="0002387A" w:rsidP="0002387A">
      <w:pPr>
        <w:jc w:val="both"/>
      </w:pPr>
      <w:r>
        <w:rPr>
          <w:u w:val="single"/>
        </w:rPr>
        <w:t>Místo jednání</w:t>
      </w:r>
      <w:r>
        <w:t xml:space="preserve">: Kancelář DSO Blanicko-Otavského regionu, nám. Svobody 10, </w:t>
      </w:r>
      <w:proofErr w:type="spellStart"/>
      <w:r>
        <w:t>Vodňany</w:t>
      </w:r>
      <w:proofErr w:type="spellEnd"/>
    </w:p>
    <w:p w:rsidR="0002387A" w:rsidRDefault="0002387A" w:rsidP="0002387A">
      <w:pPr>
        <w:jc w:val="both"/>
      </w:pPr>
      <w:r>
        <w:rPr>
          <w:u w:val="single"/>
        </w:rPr>
        <w:t>Přítomní:</w:t>
      </w:r>
      <w:r>
        <w:t xml:space="preserve"> PhDr. Alena </w:t>
      </w:r>
      <w:proofErr w:type="spellStart"/>
      <w:r>
        <w:t>Cepáková</w:t>
      </w:r>
      <w:proofErr w:type="spellEnd"/>
      <w:r>
        <w:t xml:space="preserve">, Jana </w:t>
      </w:r>
      <w:proofErr w:type="spellStart"/>
      <w:r>
        <w:t>Študentová</w:t>
      </w:r>
      <w:proofErr w:type="spellEnd"/>
      <w:r>
        <w:t xml:space="preserve">, Ing. Petra Plachtová, Martina </w:t>
      </w:r>
      <w:proofErr w:type="spellStart"/>
      <w:r>
        <w:t>Jestřábová</w:t>
      </w:r>
      <w:proofErr w:type="spellEnd"/>
      <w:r>
        <w:t xml:space="preserve">, Milan </w:t>
      </w:r>
      <w:proofErr w:type="spellStart"/>
      <w:r>
        <w:t>Kodádek</w:t>
      </w:r>
      <w:proofErr w:type="spellEnd"/>
      <w:r>
        <w:t xml:space="preserve">, Ing. Jiří Faktor, Ing. Jiří Kulík, František </w:t>
      </w:r>
      <w:proofErr w:type="spellStart"/>
      <w:r>
        <w:t>Valvoda</w:t>
      </w:r>
      <w:proofErr w:type="spellEnd"/>
      <w:r>
        <w:t>,</w:t>
      </w:r>
      <w:r w:rsidRPr="0002387A">
        <w:t xml:space="preserve"> </w:t>
      </w:r>
      <w:r>
        <w:t>Karel Burda</w:t>
      </w:r>
    </w:p>
    <w:p w:rsidR="0002387A" w:rsidRDefault="0002387A" w:rsidP="0002387A">
      <w:pPr>
        <w:jc w:val="both"/>
      </w:pPr>
      <w:r>
        <w:rPr>
          <w:u w:val="single"/>
        </w:rPr>
        <w:t xml:space="preserve">Hosté: </w:t>
      </w:r>
      <w:r>
        <w:t xml:space="preserve"> Mgr. Pavel </w:t>
      </w:r>
      <w:proofErr w:type="spellStart"/>
      <w:r>
        <w:t>Janšta</w:t>
      </w:r>
      <w:proofErr w:type="spellEnd"/>
    </w:p>
    <w:p w:rsidR="0002387A" w:rsidRDefault="0002387A" w:rsidP="0002387A">
      <w:r>
        <w:rPr>
          <w:u w:val="single"/>
        </w:rPr>
        <w:t>Čas</w:t>
      </w:r>
      <w:r>
        <w:t>: od 14 hod. do 16,30 hod.</w:t>
      </w:r>
    </w:p>
    <w:p w:rsidR="0002387A" w:rsidRDefault="0002387A" w:rsidP="0002387A">
      <w:pPr>
        <w:rPr>
          <w:b/>
        </w:rPr>
      </w:pPr>
      <w:r>
        <w:rPr>
          <w:b/>
        </w:rPr>
        <w:t>Program:</w:t>
      </w:r>
    </w:p>
    <w:p w:rsidR="0002387A" w:rsidRDefault="0002387A" w:rsidP="0002387A">
      <w:pPr>
        <w:pStyle w:val="Odstavecseseznamem"/>
        <w:numPr>
          <w:ilvl w:val="0"/>
          <w:numId w:val="1"/>
        </w:numPr>
      </w:pPr>
      <w:r>
        <w:t xml:space="preserve">Přijetí nových členů do MAS </w:t>
      </w:r>
      <w:proofErr w:type="spellStart"/>
      <w:r>
        <w:t>Vodňanská</w:t>
      </w:r>
      <w:proofErr w:type="spellEnd"/>
      <w:r>
        <w:t xml:space="preserve"> ryba</w:t>
      </w:r>
    </w:p>
    <w:p w:rsidR="0002387A" w:rsidRDefault="0002387A" w:rsidP="0002387A">
      <w:pPr>
        <w:pStyle w:val="Odstavecseseznamem"/>
        <w:numPr>
          <w:ilvl w:val="0"/>
          <w:numId w:val="1"/>
        </w:numPr>
      </w:pPr>
      <w:r>
        <w:t>Kontrola zápisu</w:t>
      </w:r>
      <w:r w:rsidR="00E81FF9">
        <w:t xml:space="preserve"> z minulého jednání</w:t>
      </w:r>
      <w:r>
        <w:t xml:space="preserve">  - Prodloužení čerpání úvěru na projekt „Zavedení regionální značky Prácheňsko“</w:t>
      </w:r>
    </w:p>
    <w:p w:rsidR="0002387A" w:rsidRDefault="0002387A" w:rsidP="0002387A">
      <w:pPr>
        <w:pStyle w:val="Odstavecseseznamem"/>
        <w:numPr>
          <w:ilvl w:val="0"/>
          <w:numId w:val="1"/>
        </w:numPr>
      </w:pPr>
      <w:r>
        <w:t>Financování projektů spolupráce</w:t>
      </w:r>
    </w:p>
    <w:p w:rsidR="0002387A" w:rsidRDefault="0002387A" w:rsidP="0002387A">
      <w:pPr>
        <w:pStyle w:val="Odstavecseseznamem"/>
        <w:numPr>
          <w:ilvl w:val="0"/>
          <w:numId w:val="1"/>
        </w:numPr>
      </w:pPr>
      <w:r>
        <w:t>Jednání pracovních skupin</w:t>
      </w:r>
    </w:p>
    <w:p w:rsidR="0002387A" w:rsidRDefault="0002387A" w:rsidP="0002387A">
      <w:pPr>
        <w:pStyle w:val="Odstavecseseznamem"/>
        <w:numPr>
          <w:ilvl w:val="0"/>
          <w:numId w:val="1"/>
        </w:numPr>
        <w:jc w:val="both"/>
      </w:pPr>
      <w:r>
        <w:t>Jmenování členů výběr</w:t>
      </w:r>
      <w:r w:rsidR="00DB67E4">
        <w:t xml:space="preserve">ové komise dodávku turistického </w:t>
      </w:r>
      <w:proofErr w:type="spellStart"/>
      <w:r w:rsidR="00DB67E4">
        <w:t>webportálu</w:t>
      </w:r>
      <w:proofErr w:type="spellEnd"/>
      <w:r>
        <w:t xml:space="preserve"> v rámci projektu „Ochrana společného kulturního bohatství a výměna zkušeností MAS </w:t>
      </w:r>
      <w:proofErr w:type="spellStart"/>
      <w:r>
        <w:t>Vršatec</w:t>
      </w:r>
      <w:proofErr w:type="spellEnd"/>
      <w:r>
        <w:t xml:space="preserve"> a MAS </w:t>
      </w:r>
      <w:proofErr w:type="spellStart"/>
      <w:r>
        <w:t>Vodňanská</w:t>
      </w:r>
      <w:proofErr w:type="spellEnd"/>
      <w:r>
        <w:t xml:space="preserve"> ryba“</w:t>
      </w:r>
    </w:p>
    <w:p w:rsidR="0097762D" w:rsidRDefault="0097762D" w:rsidP="0002387A">
      <w:pPr>
        <w:pStyle w:val="Odstavecseseznamem"/>
        <w:numPr>
          <w:ilvl w:val="0"/>
          <w:numId w:val="1"/>
        </w:numPr>
        <w:jc w:val="both"/>
      </w:pPr>
      <w:r>
        <w:t>Podání žádosti o finanční podporu v</w:t>
      </w:r>
      <w:r w:rsidR="00D87497">
        <w:t xml:space="preserve"> opatření </w:t>
      </w:r>
      <w:proofErr w:type="gramStart"/>
      <w:r w:rsidR="00D87497">
        <w:t>III.4.1</w:t>
      </w:r>
      <w:proofErr w:type="gramEnd"/>
      <w:r w:rsidR="00D87497">
        <w:t xml:space="preserve"> PRV</w:t>
      </w:r>
      <w:r>
        <w:t xml:space="preserve"> </w:t>
      </w:r>
      <w:r w:rsidR="00D87497">
        <w:t>–</w:t>
      </w:r>
      <w:r>
        <w:t xml:space="preserve"> souhlasy</w:t>
      </w:r>
      <w:r w:rsidR="00D87497">
        <w:t xml:space="preserve"> obcí</w:t>
      </w:r>
    </w:p>
    <w:p w:rsidR="0002387A" w:rsidRDefault="0097762D" w:rsidP="0002387A">
      <w:pPr>
        <w:pStyle w:val="Odstavecseseznamem"/>
        <w:numPr>
          <w:ilvl w:val="0"/>
          <w:numId w:val="1"/>
        </w:numPr>
        <w:jc w:val="both"/>
      </w:pPr>
      <w:r>
        <w:t xml:space="preserve">Anketní </w:t>
      </w:r>
      <w:proofErr w:type="gramStart"/>
      <w:r>
        <w:t>lístky,  Programové</w:t>
      </w:r>
      <w:proofErr w:type="gramEnd"/>
      <w:r>
        <w:t xml:space="preserve"> rámce</w:t>
      </w:r>
    </w:p>
    <w:p w:rsidR="0002387A" w:rsidRDefault="0002387A" w:rsidP="0002387A">
      <w:pPr>
        <w:pStyle w:val="Odstavecseseznamem"/>
        <w:jc w:val="both"/>
      </w:pPr>
    </w:p>
    <w:p w:rsidR="0002387A" w:rsidRDefault="0002387A" w:rsidP="0002387A">
      <w:pPr>
        <w:jc w:val="both"/>
      </w:pPr>
      <w:r>
        <w:t>Předsedkyně přivítala přítomné a konstatovala, že Rada MAS je usnášeníschopná.</w:t>
      </w:r>
    </w:p>
    <w:p w:rsidR="0002387A" w:rsidRDefault="0002387A" w:rsidP="0002387A">
      <w:pPr>
        <w:jc w:val="both"/>
      </w:pPr>
      <w:r>
        <w:t>ad 1) Žádost o členství předložilo obča</w:t>
      </w:r>
      <w:r w:rsidR="0030704F">
        <w:t xml:space="preserve">nské </w:t>
      </w:r>
      <w:proofErr w:type="gramStart"/>
      <w:r w:rsidR="0030704F">
        <w:t>sdružení  Obec</w:t>
      </w:r>
      <w:proofErr w:type="gramEnd"/>
      <w:r w:rsidR="0030704F">
        <w:t xml:space="preserve"> baráčníků </w:t>
      </w:r>
      <w:proofErr w:type="spellStart"/>
      <w:r w:rsidR="0030704F">
        <w:t>Vodňany</w:t>
      </w:r>
      <w:proofErr w:type="spellEnd"/>
      <w:r w:rsidR="00AB4D19">
        <w:t>, IČ: 00465551</w:t>
      </w:r>
      <w:r>
        <w:t>, které se za</w:t>
      </w:r>
      <w:r w:rsidR="0030704F">
        <w:t>bývá především dodržování lidových tradic</w:t>
      </w:r>
      <w:r w:rsidR="00AB4D19">
        <w:t xml:space="preserve"> a obec </w:t>
      </w:r>
      <w:proofErr w:type="spellStart"/>
      <w:r w:rsidR="00AB4D19">
        <w:t>Číčenice</w:t>
      </w:r>
      <w:proofErr w:type="spellEnd"/>
      <w:r w:rsidR="00AB4D19">
        <w:t>, IČ: 00251097. K podaným</w:t>
      </w:r>
      <w:r>
        <w:t xml:space="preserve"> ž</w:t>
      </w:r>
      <w:r w:rsidR="00AB4D19">
        <w:t>ádostem</w:t>
      </w:r>
      <w:r>
        <w:t xml:space="preserve"> nebyly výhrady.</w:t>
      </w:r>
      <w:r w:rsidR="00AB4D19">
        <w:t xml:space="preserve"> </w:t>
      </w:r>
      <w:proofErr w:type="gramStart"/>
      <w:r w:rsidR="00AB4D19">
        <w:t>Zástupci  budou</w:t>
      </w:r>
      <w:proofErr w:type="gramEnd"/>
      <w:r>
        <w:t xml:space="preserve"> pozván</w:t>
      </w:r>
      <w:r w:rsidR="00AB4D19">
        <w:t>i</w:t>
      </w:r>
      <w:r>
        <w:t xml:space="preserve"> na příští valnou hromadu MAS.</w:t>
      </w:r>
      <w:r w:rsidR="00E81FF9">
        <w:t xml:space="preserve"> </w:t>
      </w:r>
    </w:p>
    <w:p w:rsidR="0002387A" w:rsidRPr="009A38EE" w:rsidRDefault="0002387A" w:rsidP="0002387A">
      <w:pPr>
        <w:jc w:val="both"/>
        <w:rPr>
          <w:b/>
        </w:rPr>
      </w:pPr>
      <w:r w:rsidRPr="009A38EE">
        <w:rPr>
          <w:b/>
        </w:rPr>
        <w:t xml:space="preserve">Usnesení: Rada MAS schvaluje přijetí občanského sdružení </w:t>
      </w:r>
      <w:r w:rsidR="00AB4D19">
        <w:rPr>
          <w:b/>
        </w:rPr>
        <w:t xml:space="preserve">Obec baráčníků </w:t>
      </w:r>
      <w:proofErr w:type="spellStart"/>
      <w:r w:rsidR="00AB4D19">
        <w:rPr>
          <w:b/>
        </w:rPr>
        <w:t>Vodňany</w:t>
      </w:r>
      <w:proofErr w:type="spellEnd"/>
      <w:r w:rsidR="00AB4D19">
        <w:rPr>
          <w:b/>
        </w:rPr>
        <w:t xml:space="preserve">, IČ: 00465551 a obce </w:t>
      </w:r>
      <w:proofErr w:type="spellStart"/>
      <w:r w:rsidR="00AB4D19">
        <w:rPr>
          <w:b/>
        </w:rPr>
        <w:t>Číčenice</w:t>
      </w:r>
      <w:proofErr w:type="spellEnd"/>
      <w:r w:rsidR="00AB4D19">
        <w:rPr>
          <w:b/>
        </w:rPr>
        <w:t>, IČ: 00251097</w:t>
      </w:r>
      <w:r w:rsidRPr="009A38EE">
        <w:rPr>
          <w:b/>
        </w:rPr>
        <w:t xml:space="preserve"> do MAS </w:t>
      </w:r>
      <w:proofErr w:type="spellStart"/>
      <w:r w:rsidRPr="009A38EE">
        <w:rPr>
          <w:b/>
        </w:rPr>
        <w:t>Vodňanská</w:t>
      </w:r>
      <w:proofErr w:type="spellEnd"/>
      <w:r w:rsidRPr="009A38EE">
        <w:rPr>
          <w:b/>
        </w:rPr>
        <w:t xml:space="preserve"> ryba.</w:t>
      </w:r>
    </w:p>
    <w:p w:rsidR="0002387A" w:rsidRDefault="00AB4D19" w:rsidP="0002387A">
      <w:pPr>
        <w:jc w:val="both"/>
      </w:pPr>
      <w:r>
        <w:t>Hlasování: 9</w:t>
      </w:r>
      <w:r w:rsidR="0002387A">
        <w:t>x pro</w:t>
      </w:r>
      <w:r w:rsidR="00E81FF9" w:rsidRPr="00E81FF9">
        <w:t xml:space="preserve"> </w:t>
      </w:r>
    </w:p>
    <w:p w:rsidR="00AB4D19" w:rsidRDefault="00AB4D19" w:rsidP="00AB4D19">
      <w:pPr>
        <w:jc w:val="both"/>
      </w:pPr>
      <w:r>
        <w:t>ad 2) Kontrola zápisu z minulého jednání: žádost o prodloužení možnosti čerpání úvěru na projekt</w:t>
      </w:r>
      <w:r w:rsidR="00D87497">
        <w:t xml:space="preserve"> </w:t>
      </w:r>
      <w:r>
        <w:t>„Zavedení regionální značky Prácheňsko“ byla podána a kladně vyřízena. Úvěr je prodloužen do konce března 2013.</w:t>
      </w:r>
    </w:p>
    <w:p w:rsidR="009275F9" w:rsidRDefault="009275F9" w:rsidP="00AB4D19">
      <w:pPr>
        <w:jc w:val="both"/>
      </w:pPr>
      <w:r>
        <w:t>a</w:t>
      </w:r>
      <w:r w:rsidR="00AB4D19">
        <w:t>d 3) Průběh projektů spolupráce</w:t>
      </w:r>
      <w:r w:rsidR="001F0DC0">
        <w:t>, jejich financování</w:t>
      </w:r>
      <w:r w:rsidR="00AB4D19">
        <w:t xml:space="preserve">: </w:t>
      </w:r>
    </w:p>
    <w:p w:rsidR="00AB4D19" w:rsidRDefault="009275F9" w:rsidP="00AB4D19">
      <w:pPr>
        <w:jc w:val="both"/>
      </w:pPr>
      <w:r>
        <w:t>U</w:t>
      </w:r>
      <w:r w:rsidR="00AB4D19">
        <w:t xml:space="preserve"> projektu spolupráce s MAS </w:t>
      </w:r>
      <w:proofErr w:type="spellStart"/>
      <w:r w:rsidR="00AB4D19">
        <w:t>Vršatec</w:t>
      </w:r>
      <w:proofErr w:type="spellEnd"/>
      <w:r w:rsidR="00AB4D19">
        <w:t xml:space="preserve"> na vybavení obcí mobiliářem pro cestovní ruch se vyskytl problém – obec </w:t>
      </w:r>
      <w:proofErr w:type="spellStart"/>
      <w:r w:rsidR="00AB4D19">
        <w:t>Vlastec</w:t>
      </w:r>
      <w:proofErr w:type="spellEnd"/>
      <w:r w:rsidR="00AB4D19">
        <w:t xml:space="preserve"> nepodepsala Smlouvu o návratné finanční výpomoci, což by MAS zkomplikovalo čerpání přijatého úvěru</w:t>
      </w:r>
      <w:r w:rsidR="00E81FF9">
        <w:t xml:space="preserve"> a ohrozilo celý projekt</w:t>
      </w:r>
      <w:r w:rsidR="00AB4D19">
        <w:t>. Z tohoto důvodu jsou jen dvě možnosti: buď zastupitelstvo obce opakovaně smlouvu projedná a schválí, anebo do této obce nebude mobiliář poskytnut</w:t>
      </w:r>
      <w:r>
        <w:t xml:space="preserve">. Obec bude znovu oslovena, předsedkyně nabídla osobní účast při jednání zastupitelstva. Pokud k dohodě nedojde, bude mobiliář za stejných podmínek nabídnut jiné obci, které o mobiliář žádá v druhém kole a na SZIF bude posláno změnové hlášení. </w:t>
      </w:r>
    </w:p>
    <w:p w:rsidR="009275F9" w:rsidRDefault="009275F9" w:rsidP="00AB4D19">
      <w:pPr>
        <w:jc w:val="both"/>
        <w:rPr>
          <w:b/>
        </w:rPr>
      </w:pPr>
      <w:r w:rsidRPr="009275F9">
        <w:rPr>
          <w:b/>
        </w:rPr>
        <w:lastRenderedPageBreak/>
        <w:t>Usnesení: Rada MAS schvaluje postup při neschválení Smlouvy o návratné finanční výpomoci zastupitelstvy obcí. V tomto případě mobiliář ani venkovní tělocvična nebude obci poskytnuta a bude nabídnuta jiné obci, která stanovené podmínky bude akceptovat.</w:t>
      </w:r>
    </w:p>
    <w:p w:rsidR="009275F9" w:rsidRDefault="009275F9" w:rsidP="00AB4D19">
      <w:pPr>
        <w:jc w:val="both"/>
      </w:pPr>
      <w:r w:rsidRPr="009275F9">
        <w:t>Hlasování: 9x pro</w:t>
      </w:r>
    </w:p>
    <w:p w:rsidR="009275F9" w:rsidRDefault="009275F9" w:rsidP="00AB4D19">
      <w:pPr>
        <w:jc w:val="both"/>
      </w:pPr>
      <w:r>
        <w:t xml:space="preserve">Projekt spolupráce Leader – budoucnost venkova se nebude realizovat, neboť ze strany Koordinační MAS Přemyslovské střední Čechy nedošlo k podpisu smlouvy o financování projektu, neboť SZIF doplnil monitorovací indikátory, které nelze akceptovat. Stížnosti </w:t>
      </w:r>
      <w:r w:rsidR="00E81FF9">
        <w:t xml:space="preserve">na postup </w:t>
      </w:r>
      <w:proofErr w:type="spellStart"/>
      <w:r w:rsidR="00E81FF9">
        <w:t>SZIF</w:t>
      </w:r>
      <w:r>
        <w:t>v</w:t>
      </w:r>
      <w:proofErr w:type="spellEnd"/>
      <w:r>
        <w:t xml:space="preserve"> současné době řeší </w:t>
      </w:r>
      <w:proofErr w:type="spellStart"/>
      <w:r>
        <w:t>antibyrokratická</w:t>
      </w:r>
      <w:proofErr w:type="spellEnd"/>
      <w:r>
        <w:t xml:space="preserve"> komise </w:t>
      </w:r>
      <w:proofErr w:type="spellStart"/>
      <w:r>
        <w:t>MZe</w:t>
      </w:r>
      <w:proofErr w:type="spellEnd"/>
      <w:r>
        <w:t>, ale výsledek je nejistý.</w:t>
      </w:r>
    </w:p>
    <w:p w:rsidR="001F0DC0" w:rsidRDefault="001F0DC0" w:rsidP="00AB4D19">
      <w:pPr>
        <w:jc w:val="both"/>
      </w:pPr>
      <w:r>
        <w:t xml:space="preserve">ad 4) Pan Milan </w:t>
      </w:r>
      <w:proofErr w:type="spellStart"/>
      <w:r>
        <w:t>Kodádek</w:t>
      </w:r>
      <w:proofErr w:type="spellEnd"/>
      <w:r>
        <w:t xml:space="preserve"> informoval přítomné o jednání pracovní skupiny se zaměřením na podnikatele a paní Jana </w:t>
      </w:r>
      <w:proofErr w:type="spellStart"/>
      <w:r>
        <w:t>Študent</w:t>
      </w:r>
      <w:r w:rsidR="002D67BB">
        <w:t>ová</w:t>
      </w:r>
      <w:proofErr w:type="spellEnd"/>
      <w:r w:rsidR="002D67BB">
        <w:t xml:space="preserve"> o jednání pracovní skupiny L</w:t>
      </w:r>
      <w:r>
        <w:t>idské zdroje – venkov</w:t>
      </w:r>
      <w:r w:rsidR="002D67BB">
        <w:t xml:space="preserve"> – viz zápisy z jednání</w:t>
      </w:r>
      <w:r>
        <w:t>.</w:t>
      </w:r>
      <w:r w:rsidR="002D67BB">
        <w:t xml:space="preserve"> Další pracovní skupiny se sejdou v nejbližším možném termínu.</w:t>
      </w:r>
      <w:r w:rsidR="00E81FF9">
        <w:t xml:space="preserve"> Předsedkyně přítomné informovala, že byla NS MAS zvolena do pracovní skupiny „Rybářství“.</w:t>
      </w:r>
    </w:p>
    <w:p w:rsidR="001F0DC0" w:rsidRDefault="001F0DC0" w:rsidP="001F0DC0">
      <w:pPr>
        <w:jc w:val="both"/>
      </w:pPr>
      <w:r>
        <w:t xml:space="preserve">ad 5) Předsedkyně seznámila členy s realizací projektu „Ochrana společného kulturního bohatství a výměna zkušeností MAS </w:t>
      </w:r>
      <w:proofErr w:type="spellStart"/>
      <w:r>
        <w:t>Vršatec</w:t>
      </w:r>
      <w:proofErr w:type="spellEnd"/>
      <w:r>
        <w:t xml:space="preserve"> a MAS </w:t>
      </w:r>
      <w:proofErr w:type="spellStart"/>
      <w:r>
        <w:t>Vodňanská</w:t>
      </w:r>
      <w:proofErr w:type="spellEnd"/>
      <w:r>
        <w:t xml:space="preserve"> ryba“. V současné době bylo vypsáno výběrové řízení na dodavatele turistického webového portálu. Výzva byla zaslána třem firmám, pouze 1 nabídka se vrátila a jeden zájemce se přihlásil na základě zveřejnění veřejné zakázky na webu MAS. Je proto potřeba udělat výběr výhodnější nabídky a to po jednání Rady MAS. Předsedkyně doporučuje, aby výběrová komise pracovala ve složení: František </w:t>
      </w:r>
      <w:proofErr w:type="spellStart"/>
      <w:r>
        <w:t>Valvoda</w:t>
      </w:r>
      <w:proofErr w:type="spellEnd"/>
      <w:r>
        <w:t xml:space="preserve">, Ing. Jiří Faktor, PhDr. Alena </w:t>
      </w:r>
      <w:proofErr w:type="spellStart"/>
      <w:r>
        <w:t>Cepáková</w:t>
      </w:r>
      <w:proofErr w:type="spellEnd"/>
      <w:r>
        <w:t xml:space="preserve">, Jana </w:t>
      </w:r>
      <w:proofErr w:type="spellStart"/>
      <w:r>
        <w:t>Študentová</w:t>
      </w:r>
      <w:proofErr w:type="spellEnd"/>
      <w:r>
        <w:t xml:space="preserve">, Martina </w:t>
      </w:r>
      <w:proofErr w:type="spellStart"/>
      <w:r>
        <w:t>Jestřábová</w:t>
      </w:r>
      <w:proofErr w:type="spellEnd"/>
      <w:r>
        <w:t>.</w:t>
      </w:r>
    </w:p>
    <w:p w:rsidR="00D87497" w:rsidRDefault="00D87497" w:rsidP="001F0DC0">
      <w:pPr>
        <w:jc w:val="both"/>
      </w:pPr>
      <w:r>
        <w:t>a</w:t>
      </w:r>
      <w:r w:rsidRPr="00D87497">
        <w:t xml:space="preserve">d 6) </w:t>
      </w:r>
      <w:r>
        <w:t xml:space="preserve">Blíží se termín pro podání žádosti o dotaci v PRV opatření </w:t>
      </w:r>
      <w:proofErr w:type="gramStart"/>
      <w:r>
        <w:t>III.4.1</w:t>
      </w:r>
      <w:proofErr w:type="gramEnd"/>
      <w:r>
        <w:t xml:space="preserve"> Získávání dovedností, animace a provádění a ještě chybí některé souhlasy obcí se začlenění do území MAS a souhlas se zpracováváním rozvojové strategie. Členové MAS si rozdělili úkoly v oslovení zbývajících obcí: </w:t>
      </w:r>
      <w:proofErr w:type="spellStart"/>
      <w:r>
        <w:t>Cepáková</w:t>
      </w:r>
      <w:proofErr w:type="spellEnd"/>
      <w:r>
        <w:t xml:space="preserve"> – Protivín, </w:t>
      </w:r>
      <w:proofErr w:type="spellStart"/>
      <w:r>
        <w:t>Stožice</w:t>
      </w:r>
      <w:proofErr w:type="spellEnd"/>
      <w:r>
        <w:t xml:space="preserve"> a </w:t>
      </w:r>
      <w:proofErr w:type="spellStart"/>
      <w:r>
        <w:t>Skočice</w:t>
      </w:r>
      <w:proofErr w:type="spellEnd"/>
      <w:r>
        <w:t xml:space="preserve">, </w:t>
      </w:r>
      <w:proofErr w:type="spellStart"/>
      <w:r>
        <w:t>Jestřábová</w:t>
      </w:r>
      <w:proofErr w:type="spellEnd"/>
      <w:r>
        <w:t xml:space="preserve"> – </w:t>
      </w:r>
      <w:proofErr w:type="spellStart"/>
      <w:r>
        <w:t>Heřmaň</w:t>
      </w:r>
      <w:proofErr w:type="spellEnd"/>
      <w:r>
        <w:t xml:space="preserve">, </w:t>
      </w:r>
      <w:proofErr w:type="spellStart"/>
      <w:r>
        <w:t>Valvoda</w:t>
      </w:r>
      <w:proofErr w:type="spellEnd"/>
      <w:r>
        <w:t xml:space="preserve"> – </w:t>
      </w:r>
      <w:proofErr w:type="spellStart"/>
      <w:r>
        <w:t>Vojníkov</w:t>
      </w:r>
      <w:proofErr w:type="spellEnd"/>
      <w:r>
        <w:t xml:space="preserve">, Kulík – </w:t>
      </w:r>
      <w:proofErr w:type="spellStart"/>
      <w:r>
        <w:t>Budyně</w:t>
      </w:r>
      <w:proofErr w:type="spellEnd"/>
      <w:r>
        <w:t xml:space="preserve"> a </w:t>
      </w:r>
      <w:proofErr w:type="spellStart"/>
      <w:r>
        <w:t>Měkynec</w:t>
      </w:r>
      <w:proofErr w:type="spellEnd"/>
      <w:r>
        <w:t>.</w:t>
      </w:r>
    </w:p>
    <w:p w:rsidR="00D87497" w:rsidRDefault="00D87497" w:rsidP="001F0DC0">
      <w:pPr>
        <w:jc w:val="both"/>
      </w:pPr>
      <w:r>
        <w:t xml:space="preserve">ad 7) Anketních lístků se shromáždilo hodně, ale především z malých obcí, byla by potřebné získat také názory z měst a větších obcí. Město </w:t>
      </w:r>
      <w:proofErr w:type="spellStart"/>
      <w:r>
        <w:t>Vodňany</w:t>
      </w:r>
      <w:proofErr w:type="spellEnd"/>
      <w:r>
        <w:t xml:space="preserve"> přislíbilo pomoc, předsedkyně oslov</w:t>
      </w:r>
      <w:r w:rsidR="0086435B">
        <w:t>í ještě P</w:t>
      </w:r>
      <w:r>
        <w:t xml:space="preserve">rotivín, </w:t>
      </w:r>
      <w:proofErr w:type="spellStart"/>
      <w:r>
        <w:t>Bavorov</w:t>
      </w:r>
      <w:proofErr w:type="spellEnd"/>
      <w:r>
        <w:t xml:space="preserve"> a Albrechtice nad Vltavou.</w:t>
      </w:r>
      <w:r w:rsidR="0086435B">
        <w:t xml:space="preserve"> Také v</w:t>
      </w:r>
      <w:r w:rsidR="00E81FF9">
        <w:t> ostatních obcích může sběr anketních lístků pokračovat.</w:t>
      </w:r>
    </w:p>
    <w:p w:rsidR="00087762" w:rsidRDefault="00087762" w:rsidP="001F0DC0">
      <w:pPr>
        <w:jc w:val="both"/>
      </w:pPr>
      <w:r>
        <w:t>V prvotní fázi shromažďování podkladů pro vypracování Integrované strategie území bylo stanoveno všech 6 programových rámců, se kterými se pro programové období 2014-2020 počítá. V budoucnu se vyjasní, zda je nutné a především možné administrovat všechny tyto rámce. S největší pravděpodobností se jejich počet sníží a to s ohledem na potřeby regionu a na výsledky dotazníkových šetření.</w:t>
      </w:r>
    </w:p>
    <w:p w:rsidR="00E81FF9" w:rsidRPr="0086435B" w:rsidRDefault="00087762" w:rsidP="001F0DC0">
      <w:pPr>
        <w:jc w:val="both"/>
      </w:pPr>
      <w:r>
        <w:t>ad 8) Předsedkyně informovala, že je nutné schválit valnou hromadou Programový výbor, Výběrovou komisi a Monitorovací výbor. Navrhla, aby Rada MAS byla zároveň Programových výborem, a vyzvala přítomné, aby přemýšleli o návrzích členů do Výběrové komise, která může být pětičlenná a Monitorovacího výboru, který může být tříčlenný.</w:t>
      </w:r>
      <w:r w:rsidR="0086435B">
        <w:t xml:space="preserve"> </w:t>
      </w:r>
      <w:r w:rsidR="00E81FF9" w:rsidRPr="00E81FF9">
        <w:rPr>
          <w:b/>
          <w:sz w:val="28"/>
          <w:szCs w:val="28"/>
        </w:rPr>
        <w:t>Valná hromada MAS se bude konat v úterý 29. 1. 2013 od 14 hodin v kanceláři DSO.</w:t>
      </w:r>
    </w:p>
    <w:p w:rsidR="0086435B" w:rsidRPr="0086435B" w:rsidRDefault="0086435B" w:rsidP="001F0DC0">
      <w:pPr>
        <w:jc w:val="both"/>
      </w:pPr>
      <w:r w:rsidRPr="0086435B">
        <w:t xml:space="preserve">Zapsala: PhDr. Alena </w:t>
      </w:r>
      <w:proofErr w:type="spellStart"/>
      <w:r w:rsidRPr="0086435B">
        <w:t>Cepáková</w:t>
      </w:r>
      <w:proofErr w:type="spellEnd"/>
    </w:p>
    <w:p w:rsidR="001F0DC0" w:rsidRPr="009275F9" w:rsidRDefault="001F0DC0" w:rsidP="00AB4D19">
      <w:pPr>
        <w:jc w:val="both"/>
      </w:pPr>
    </w:p>
    <w:p w:rsidR="00AB4D19" w:rsidRDefault="00AB4D19" w:rsidP="0002387A">
      <w:pPr>
        <w:jc w:val="both"/>
      </w:pPr>
    </w:p>
    <w:p w:rsidR="00DE6202" w:rsidRDefault="00DE6202"/>
    <w:sectPr w:rsidR="00DE6202" w:rsidSect="00DE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4D8"/>
    <w:multiLevelType w:val="hybridMultilevel"/>
    <w:tmpl w:val="6C98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12C24"/>
    <w:multiLevelType w:val="hybridMultilevel"/>
    <w:tmpl w:val="6C98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021B0"/>
    <w:multiLevelType w:val="hybridMultilevel"/>
    <w:tmpl w:val="267248EE"/>
    <w:lvl w:ilvl="0" w:tplc="92CC0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87A"/>
    <w:rsid w:val="0002387A"/>
    <w:rsid w:val="00087762"/>
    <w:rsid w:val="001F0DC0"/>
    <w:rsid w:val="002D67BB"/>
    <w:rsid w:val="0030704F"/>
    <w:rsid w:val="0086435B"/>
    <w:rsid w:val="009275F9"/>
    <w:rsid w:val="0097762D"/>
    <w:rsid w:val="00AB4D19"/>
    <w:rsid w:val="00D87497"/>
    <w:rsid w:val="00DB67E4"/>
    <w:rsid w:val="00DE6202"/>
    <w:rsid w:val="00E8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8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2013-01-16T09:55:00Z</dcterms:created>
  <dcterms:modified xsi:type="dcterms:W3CDTF">2013-01-16T12:39:00Z</dcterms:modified>
</cp:coreProperties>
</file>