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31FB" w:rsidRDefault="00BC4791" w:rsidP="00C243E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6090285" cy="128524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28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FB" w:rsidRDefault="008731FB" w:rsidP="00094BB2">
      <w:pPr>
        <w:pStyle w:val="Zhlav"/>
        <w:jc w:val="center"/>
      </w:pPr>
      <w:r>
        <w:t>PROJEKT „MÍSTNÍ AKČNÍ PLÁN ROZVOJE VZDĚLÁVÁNÍ SO ORP PÍSEK“</w:t>
      </w:r>
    </w:p>
    <w:p w:rsidR="008731FB" w:rsidRDefault="008731FB" w:rsidP="00094B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sz w:val="20"/>
          <w:szCs w:val="20"/>
        </w:rPr>
        <w:t xml:space="preserve">         </w:t>
      </w:r>
      <w:proofErr w:type="spellStart"/>
      <w:proofErr w:type="gramStart"/>
      <w:r>
        <w:rPr>
          <w:sz w:val="20"/>
          <w:szCs w:val="20"/>
        </w:rPr>
        <w:t>Reg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č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CZ.02.3.68/0.0/0.0/15_005/0000020</w:t>
      </w:r>
    </w:p>
    <w:p w:rsidR="008731FB" w:rsidRDefault="008731FB" w:rsidP="00C243E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731FB" w:rsidRDefault="008731FB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8731FB" w:rsidRDefault="008731FB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8731FB" w:rsidRPr="00CA53F5" w:rsidRDefault="008731FB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A53F5">
        <w:rPr>
          <w:rFonts w:ascii="Times New Roman" w:eastAsia="Arial Unicode MS" w:hAnsi="Times New Roman" w:cs="Times New Roman"/>
          <w:b/>
          <w:bCs/>
          <w:sz w:val="28"/>
          <w:szCs w:val="28"/>
        </w:rPr>
        <w:t>Nový projekt podpoří rozvoj vzdělávání na Písecku</w:t>
      </w:r>
    </w:p>
    <w:p w:rsidR="008731FB" w:rsidRDefault="008731FB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8731FB" w:rsidRPr="00CA53F5" w:rsidRDefault="008731FB" w:rsidP="00CA53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31FB" w:rsidRPr="0048643E" w:rsidRDefault="008731FB" w:rsidP="0048643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A53F5">
        <w:rPr>
          <w:rFonts w:ascii="Times New Roman" w:hAnsi="Times New Roman" w:cs="Times New Roman"/>
        </w:rPr>
        <w:t xml:space="preserve">Na Písecku </w:t>
      </w:r>
      <w:r>
        <w:rPr>
          <w:rFonts w:ascii="Times New Roman" w:hAnsi="Times New Roman" w:cs="Times New Roman"/>
        </w:rPr>
        <w:t>začíná realizace</w:t>
      </w:r>
      <w:r w:rsidRPr="00CA53F5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>u</w:t>
      </w:r>
      <w:r w:rsidRPr="00CA53F5">
        <w:rPr>
          <w:rFonts w:ascii="Times New Roman" w:hAnsi="Times New Roman" w:cs="Times New Roman"/>
        </w:rPr>
        <w:t>, zaměřen</w:t>
      </w:r>
      <w:r>
        <w:rPr>
          <w:rFonts w:ascii="Times New Roman" w:hAnsi="Times New Roman" w:cs="Times New Roman"/>
        </w:rPr>
        <w:t>ého</w:t>
      </w:r>
      <w:r w:rsidRPr="00CA53F5">
        <w:rPr>
          <w:rFonts w:ascii="Times New Roman" w:hAnsi="Times New Roman" w:cs="Times New Roman"/>
        </w:rPr>
        <w:t xml:space="preserve"> na rozvoj vzdělávání. Po jednání s městem Písek,   dobrovolnými svazky obcí a místními akčními skupinami ze správního území ORP Písek bylo již </w:t>
      </w:r>
      <w:r>
        <w:rPr>
          <w:rFonts w:ascii="Times New Roman" w:hAnsi="Times New Roman" w:cs="Times New Roman"/>
        </w:rPr>
        <w:t>v loňském roce</w:t>
      </w:r>
      <w:r w:rsidRPr="00CA53F5">
        <w:rPr>
          <w:rFonts w:ascii="Times New Roman" w:hAnsi="Times New Roman" w:cs="Times New Roman"/>
        </w:rPr>
        <w:t xml:space="preserve"> navrženo, aby realizátorem projektu byl Svazek obcí regionu Písecko</w:t>
      </w:r>
      <w:r>
        <w:rPr>
          <w:rFonts w:ascii="Times New Roman" w:hAnsi="Times New Roman" w:cs="Times New Roman"/>
        </w:rPr>
        <w:t xml:space="preserve"> (SORP)</w:t>
      </w:r>
      <w:r w:rsidRPr="00CA53F5">
        <w:rPr>
          <w:rFonts w:ascii="Times New Roman" w:hAnsi="Times New Roman" w:cs="Times New Roman"/>
        </w:rPr>
        <w:t>.</w:t>
      </w:r>
      <w:r w:rsidRPr="0048643E">
        <w:rPr>
          <w:rFonts w:ascii="Times New Roman" w:hAnsi="Times New Roman" w:cs="Times New Roman"/>
        </w:rPr>
        <w:t xml:space="preserve">  </w:t>
      </w:r>
    </w:p>
    <w:p w:rsidR="008731FB" w:rsidRDefault="008731FB" w:rsidP="0048643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CA53F5">
        <w:rPr>
          <w:rFonts w:ascii="Times New Roman" w:hAnsi="Times New Roman" w:cs="Times New Roman"/>
        </w:rPr>
        <w:t xml:space="preserve">a začátku ledna </w:t>
      </w:r>
      <w:r>
        <w:rPr>
          <w:rFonts w:ascii="Times New Roman" w:hAnsi="Times New Roman" w:cs="Times New Roman"/>
        </w:rPr>
        <w:t xml:space="preserve">tak byl </w:t>
      </w:r>
      <w:r w:rsidRPr="00CA53F5">
        <w:rPr>
          <w:rFonts w:ascii="Times New Roman" w:hAnsi="Times New Roman" w:cs="Times New Roman"/>
        </w:rPr>
        <w:t>projekt „MÍSTNÍ AKČNÍ PLÁN ROZVOJE VZDĚLÁVÁNÍ SO ORP PÍSEK“ zahájen. Je zaměřen na vytvoření místního partnerství mezi školami, zřizovateli škol a dalšími subjekty</w:t>
      </w:r>
      <w:r>
        <w:rPr>
          <w:rFonts w:ascii="Times New Roman" w:hAnsi="Times New Roman" w:cs="Times New Roman"/>
        </w:rPr>
        <w:t xml:space="preserve"> na Písecku</w:t>
      </w:r>
      <w:r w:rsidRPr="00CA53F5">
        <w:rPr>
          <w:rFonts w:ascii="Times New Roman" w:hAnsi="Times New Roman" w:cs="Times New Roman"/>
        </w:rPr>
        <w:t xml:space="preserve">. Výstupem jejich spolupráce bude </w:t>
      </w:r>
      <w:r>
        <w:rPr>
          <w:rFonts w:ascii="Times New Roman" w:hAnsi="Times New Roman" w:cs="Times New Roman"/>
        </w:rPr>
        <w:t>místní akční plán</w:t>
      </w:r>
      <w:r w:rsidRPr="00CA53F5">
        <w:rPr>
          <w:rFonts w:ascii="Times New Roman" w:hAnsi="Times New Roman" w:cs="Times New Roman"/>
        </w:rPr>
        <w:t xml:space="preserve">, který bude obsahovat vhodné rozvojové náměty a projektové záměry škol. </w:t>
      </w:r>
      <w:r>
        <w:rPr>
          <w:rFonts w:ascii="Times New Roman" w:hAnsi="Times New Roman" w:cs="Times New Roman"/>
        </w:rPr>
        <w:t>„Aktivity projektu p</w:t>
      </w:r>
      <w:r w:rsidRPr="00CA53F5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>ohou</w:t>
      </w:r>
      <w:r w:rsidRPr="00CA53F5">
        <w:rPr>
          <w:rFonts w:ascii="Times New Roman" w:hAnsi="Times New Roman" w:cs="Times New Roman"/>
        </w:rPr>
        <w:t xml:space="preserve"> školám</w:t>
      </w:r>
      <w:r>
        <w:rPr>
          <w:rFonts w:ascii="Times New Roman" w:hAnsi="Times New Roman" w:cs="Times New Roman"/>
        </w:rPr>
        <w:t xml:space="preserve"> </w:t>
      </w:r>
      <w:r w:rsidRPr="00CA53F5">
        <w:rPr>
          <w:rFonts w:ascii="Times New Roman" w:hAnsi="Times New Roman" w:cs="Times New Roman"/>
        </w:rPr>
        <w:t>a dalším institucím při plánování jejich investičních a neinvestičních záměrů tak, aby mohly bez problémů předkládat žádosti o finanční podporu svých aktivit z fondů EU a dalších programů</w:t>
      </w:r>
      <w:r>
        <w:rPr>
          <w:rFonts w:ascii="Times New Roman" w:hAnsi="Times New Roman" w:cs="Times New Roman"/>
        </w:rPr>
        <w:t>“ sdělil předseda Rady regionu SORP Miroslav Sládek</w:t>
      </w:r>
      <w:r w:rsidRPr="00CA53F5">
        <w:rPr>
          <w:rFonts w:ascii="Times New Roman" w:hAnsi="Times New Roman" w:cs="Times New Roman"/>
        </w:rPr>
        <w:t xml:space="preserve">.  </w:t>
      </w:r>
    </w:p>
    <w:p w:rsidR="008731FB" w:rsidRPr="00880995" w:rsidRDefault="008731FB" w:rsidP="0048643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AC4E0A">
        <w:rPr>
          <w:rFonts w:ascii="Times New Roman" w:hAnsi="Times New Roman" w:cs="Times New Roman"/>
        </w:rPr>
        <w:t xml:space="preserve">V lednu a únoru </w:t>
      </w:r>
      <w:r>
        <w:rPr>
          <w:rFonts w:ascii="Times New Roman" w:hAnsi="Times New Roman" w:cs="Times New Roman"/>
        </w:rPr>
        <w:t xml:space="preserve">se konají informační schůzky s jednotlivými školami a jejich zřizovateli, probíhají průzkumy, </w:t>
      </w:r>
      <w:r w:rsidRPr="00FF21DA">
        <w:rPr>
          <w:rFonts w:ascii="Times New Roman" w:hAnsi="Times New Roman" w:cs="Times New Roman"/>
        </w:rPr>
        <w:t xml:space="preserve">připravují se </w:t>
      </w:r>
      <w:r>
        <w:rPr>
          <w:rFonts w:ascii="Times New Roman" w:hAnsi="Times New Roman" w:cs="Times New Roman"/>
        </w:rPr>
        <w:t>materiály pr</w:t>
      </w:r>
      <w:r w:rsidRPr="00FF21DA">
        <w:rPr>
          <w:rFonts w:ascii="Times New Roman" w:hAnsi="Times New Roman" w:cs="Times New Roman"/>
        </w:rPr>
        <w:t xml:space="preserve">o tvorbu analýz. Ty budou jedním z podkladů pro činnost </w:t>
      </w:r>
      <w:r>
        <w:rPr>
          <w:rFonts w:ascii="Times New Roman" w:hAnsi="Times New Roman" w:cs="Times New Roman"/>
        </w:rPr>
        <w:t>diskusních skupin</w:t>
      </w:r>
      <w:r w:rsidRPr="00AC4E0A">
        <w:rPr>
          <w:rFonts w:ascii="Times New Roman" w:hAnsi="Times New Roman" w:cs="Times New Roman"/>
        </w:rPr>
        <w:t xml:space="preserve">, ve kterých se budou </w:t>
      </w:r>
      <w:r>
        <w:rPr>
          <w:rFonts w:ascii="Times New Roman" w:hAnsi="Times New Roman" w:cs="Times New Roman"/>
        </w:rPr>
        <w:t xml:space="preserve">setkávat </w:t>
      </w:r>
      <w:r w:rsidRPr="00AC4E0A">
        <w:rPr>
          <w:rFonts w:ascii="Times New Roman" w:hAnsi="Times New Roman" w:cs="Times New Roman"/>
        </w:rPr>
        <w:t>zástupci škol, zřizovatelů a dalších subjektů (knihovny, domy dětí, apod.)</w:t>
      </w:r>
      <w:r>
        <w:rPr>
          <w:rFonts w:ascii="Times New Roman" w:hAnsi="Times New Roman" w:cs="Times New Roman"/>
        </w:rPr>
        <w:t>.</w:t>
      </w:r>
      <w:r w:rsidRPr="00AC4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 setkání vyplynou</w:t>
      </w:r>
      <w:r w:rsidRPr="00AC4E0A">
        <w:rPr>
          <w:rFonts w:ascii="Times New Roman" w:hAnsi="Times New Roman" w:cs="Times New Roman"/>
        </w:rPr>
        <w:t xml:space="preserve"> priority ve vzděl</w:t>
      </w:r>
      <w:r>
        <w:rPr>
          <w:rFonts w:ascii="Times New Roman" w:hAnsi="Times New Roman" w:cs="Times New Roman"/>
        </w:rPr>
        <w:t xml:space="preserve">ávání a návrhy záměrů, které </w:t>
      </w:r>
      <w:r w:rsidRPr="00AC4E0A">
        <w:rPr>
          <w:rFonts w:ascii="Times New Roman" w:hAnsi="Times New Roman" w:cs="Times New Roman"/>
        </w:rPr>
        <w:t xml:space="preserve">pomohou </w:t>
      </w:r>
      <w:r>
        <w:rPr>
          <w:rFonts w:ascii="Times New Roman" w:hAnsi="Times New Roman" w:cs="Times New Roman"/>
        </w:rPr>
        <w:t xml:space="preserve">priority </w:t>
      </w:r>
      <w:r w:rsidRPr="00AC4E0A">
        <w:rPr>
          <w:rFonts w:ascii="Times New Roman" w:hAnsi="Times New Roman" w:cs="Times New Roman"/>
        </w:rPr>
        <w:t xml:space="preserve">naplňovat. </w:t>
      </w:r>
      <w:r>
        <w:rPr>
          <w:rFonts w:ascii="Times New Roman" w:hAnsi="Times New Roman" w:cs="Times New Roman"/>
        </w:rPr>
        <w:t>Průběžné výstupy bude projednávat a schvalovat řídící výbor. Po celou dobu trvání projektu (do června 2017) se bu</w:t>
      </w:r>
      <w:r w:rsidRPr="00AC4E0A">
        <w:rPr>
          <w:rFonts w:ascii="Times New Roman" w:hAnsi="Times New Roman" w:cs="Times New Roman"/>
        </w:rPr>
        <w:t xml:space="preserve">dou také </w:t>
      </w:r>
      <w:r>
        <w:rPr>
          <w:rFonts w:ascii="Times New Roman" w:hAnsi="Times New Roman" w:cs="Times New Roman"/>
        </w:rPr>
        <w:t>konat</w:t>
      </w:r>
      <w:r w:rsidRPr="00AC4E0A">
        <w:rPr>
          <w:rFonts w:ascii="Times New Roman" w:hAnsi="Times New Roman" w:cs="Times New Roman"/>
        </w:rPr>
        <w:t xml:space="preserve"> vzdělávací semináře pro pracovníky škol</w:t>
      </w:r>
      <w:r>
        <w:rPr>
          <w:rFonts w:ascii="Times New Roman" w:hAnsi="Times New Roman" w:cs="Times New Roman"/>
        </w:rPr>
        <w:t xml:space="preserve"> a </w:t>
      </w:r>
      <w:r w:rsidRPr="00AC4E0A">
        <w:rPr>
          <w:rFonts w:ascii="Times New Roman" w:hAnsi="Times New Roman" w:cs="Times New Roman"/>
        </w:rPr>
        <w:t>wor</w:t>
      </w:r>
      <w:r>
        <w:rPr>
          <w:rFonts w:ascii="Times New Roman" w:hAnsi="Times New Roman" w:cs="Times New Roman"/>
        </w:rPr>
        <w:t>k</w:t>
      </w:r>
      <w:r w:rsidRPr="00AC4E0A">
        <w:rPr>
          <w:rFonts w:ascii="Times New Roman" w:hAnsi="Times New Roman" w:cs="Times New Roman"/>
        </w:rPr>
        <w:t>shopy</w:t>
      </w:r>
      <w:r>
        <w:rPr>
          <w:rFonts w:ascii="Times New Roman" w:hAnsi="Times New Roman" w:cs="Times New Roman"/>
        </w:rPr>
        <w:t xml:space="preserve"> zaměřené na aktuální témata. </w:t>
      </w:r>
      <w:r w:rsidRPr="003C2A23">
        <w:rPr>
          <w:rFonts w:ascii="Times New Roman" w:hAnsi="Times New Roman" w:cs="Times New Roman"/>
        </w:rPr>
        <w:t>Při realizaci projektu bude využita metoda komunitního plánování. Podpoří se tím partnerství, komunikace a spolupráce mezi školami, jejich zřizovateli a dalšími aktéry v</w:t>
      </w:r>
      <w:r>
        <w:rPr>
          <w:rFonts w:ascii="Times New Roman" w:hAnsi="Times New Roman" w:cs="Times New Roman"/>
        </w:rPr>
        <w:t> </w:t>
      </w:r>
      <w:r w:rsidRPr="003C2A23">
        <w:rPr>
          <w:rFonts w:ascii="Times New Roman" w:hAnsi="Times New Roman" w:cs="Times New Roman"/>
        </w:rPr>
        <w:t>oblasti</w:t>
      </w:r>
      <w:r>
        <w:rPr>
          <w:rFonts w:ascii="Times New Roman" w:hAnsi="Times New Roman" w:cs="Times New Roman"/>
        </w:rPr>
        <w:t xml:space="preserve"> </w:t>
      </w:r>
      <w:r w:rsidRPr="003C2A23">
        <w:rPr>
          <w:rFonts w:ascii="Times New Roman" w:hAnsi="Times New Roman" w:cs="Times New Roman"/>
        </w:rPr>
        <w:t xml:space="preserve">vzdělávání. Zapojit se mohou i rodiče a každý, kdo má o oblast rozvoje vzdělávání zájem. Spolupráce a dlouhodobé plánování povede k dalšímu zlepšení kvality vzdělávání v mateřských a </w:t>
      </w:r>
      <w:r>
        <w:rPr>
          <w:rFonts w:ascii="Times New Roman" w:hAnsi="Times New Roman" w:cs="Times New Roman"/>
        </w:rPr>
        <w:t>základních školách a snazšímu přístupu jednotlivých subjektů k podpoře z EU fondů.</w:t>
      </w:r>
    </w:p>
    <w:sectPr w:rsidR="008731FB" w:rsidRPr="00880995" w:rsidSect="003C2A23">
      <w:footerReference w:type="default" r:id="rId9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B9" w:rsidRDefault="007B5EB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5EB9" w:rsidRDefault="007B5EB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B" w:rsidRDefault="008731FB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B9" w:rsidRDefault="007B5EB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5EB9" w:rsidRDefault="007B5EB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B87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A23E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900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6C4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820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36CF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BEC9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3943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0F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7C1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7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14"/>
  </w:num>
  <w:num w:numId="6">
    <w:abstractNumId w:val="17"/>
  </w:num>
  <w:num w:numId="7">
    <w:abstractNumId w:val="16"/>
  </w:num>
  <w:num w:numId="8">
    <w:abstractNumId w:val="18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5C"/>
    <w:rsid w:val="00000923"/>
    <w:rsid w:val="00006FF7"/>
    <w:rsid w:val="00031AE6"/>
    <w:rsid w:val="00034F03"/>
    <w:rsid w:val="00046436"/>
    <w:rsid w:val="00060A11"/>
    <w:rsid w:val="00067018"/>
    <w:rsid w:val="00077151"/>
    <w:rsid w:val="0008299B"/>
    <w:rsid w:val="00094BB2"/>
    <w:rsid w:val="000A5817"/>
    <w:rsid w:val="000B77CA"/>
    <w:rsid w:val="000C2B81"/>
    <w:rsid w:val="000E0A05"/>
    <w:rsid w:val="000E1472"/>
    <w:rsid w:val="000E4085"/>
    <w:rsid w:val="000F58B1"/>
    <w:rsid w:val="00127B6C"/>
    <w:rsid w:val="00172C53"/>
    <w:rsid w:val="00175C57"/>
    <w:rsid w:val="00177FDE"/>
    <w:rsid w:val="001E0ABB"/>
    <w:rsid w:val="001E76BE"/>
    <w:rsid w:val="001F7DFF"/>
    <w:rsid w:val="002245D3"/>
    <w:rsid w:val="00226081"/>
    <w:rsid w:val="00230235"/>
    <w:rsid w:val="002428B3"/>
    <w:rsid w:val="00296DAE"/>
    <w:rsid w:val="002A14FB"/>
    <w:rsid w:val="002B0DB6"/>
    <w:rsid w:val="002B2B58"/>
    <w:rsid w:val="002B5808"/>
    <w:rsid w:val="003116AB"/>
    <w:rsid w:val="0031764C"/>
    <w:rsid w:val="00324330"/>
    <w:rsid w:val="00324D35"/>
    <w:rsid w:val="00327A61"/>
    <w:rsid w:val="0033481A"/>
    <w:rsid w:val="00357FCD"/>
    <w:rsid w:val="0036630F"/>
    <w:rsid w:val="003676D9"/>
    <w:rsid w:val="003677ED"/>
    <w:rsid w:val="003A3677"/>
    <w:rsid w:val="003A4DD6"/>
    <w:rsid w:val="003C2A23"/>
    <w:rsid w:val="003C355E"/>
    <w:rsid w:val="003D25AB"/>
    <w:rsid w:val="00416EA6"/>
    <w:rsid w:val="00425EE6"/>
    <w:rsid w:val="00440320"/>
    <w:rsid w:val="00444296"/>
    <w:rsid w:val="004753F7"/>
    <w:rsid w:val="0048643E"/>
    <w:rsid w:val="004877BC"/>
    <w:rsid w:val="004A398E"/>
    <w:rsid w:val="004C1892"/>
    <w:rsid w:val="004F5559"/>
    <w:rsid w:val="00511FF4"/>
    <w:rsid w:val="005334D5"/>
    <w:rsid w:val="005726AA"/>
    <w:rsid w:val="00576A49"/>
    <w:rsid w:val="00586A6D"/>
    <w:rsid w:val="005B277E"/>
    <w:rsid w:val="005C0DC8"/>
    <w:rsid w:val="005C41F9"/>
    <w:rsid w:val="005F2468"/>
    <w:rsid w:val="00620547"/>
    <w:rsid w:val="00635009"/>
    <w:rsid w:val="006410E0"/>
    <w:rsid w:val="00654B0E"/>
    <w:rsid w:val="00655257"/>
    <w:rsid w:val="00664840"/>
    <w:rsid w:val="006C4D29"/>
    <w:rsid w:val="006C6525"/>
    <w:rsid w:val="006E0939"/>
    <w:rsid w:val="00712FBB"/>
    <w:rsid w:val="00740EAF"/>
    <w:rsid w:val="00742BAA"/>
    <w:rsid w:val="00742F75"/>
    <w:rsid w:val="007437B5"/>
    <w:rsid w:val="00764FE7"/>
    <w:rsid w:val="007B33E9"/>
    <w:rsid w:val="007B5EB9"/>
    <w:rsid w:val="007D49D6"/>
    <w:rsid w:val="007F5870"/>
    <w:rsid w:val="00823CE4"/>
    <w:rsid w:val="0083135C"/>
    <w:rsid w:val="0084536D"/>
    <w:rsid w:val="00870CEA"/>
    <w:rsid w:val="008731FB"/>
    <w:rsid w:val="00880995"/>
    <w:rsid w:val="0088271C"/>
    <w:rsid w:val="008941C0"/>
    <w:rsid w:val="0089432B"/>
    <w:rsid w:val="00896795"/>
    <w:rsid w:val="008A2B6C"/>
    <w:rsid w:val="008A4644"/>
    <w:rsid w:val="008C11E5"/>
    <w:rsid w:val="008E164D"/>
    <w:rsid w:val="008F0268"/>
    <w:rsid w:val="008F2C61"/>
    <w:rsid w:val="00910384"/>
    <w:rsid w:val="0092488E"/>
    <w:rsid w:val="009444C9"/>
    <w:rsid w:val="009554C0"/>
    <w:rsid w:val="009750EC"/>
    <w:rsid w:val="0098195E"/>
    <w:rsid w:val="00987864"/>
    <w:rsid w:val="00997AC6"/>
    <w:rsid w:val="009C76D9"/>
    <w:rsid w:val="00A00E98"/>
    <w:rsid w:val="00A1732F"/>
    <w:rsid w:val="00A254D0"/>
    <w:rsid w:val="00A34E63"/>
    <w:rsid w:val="00A66FB6"/>
    <w:rsid w:val="00A82F94"/>
    <w:rsid w:val="00A92E90"/>
    <w:rsid w:val="00A95B80"/>
    <w:rsid w:val="00AA651D"/>
    <w:rsid w:val="00AC4E0A"/>
    <w:rsid w:val="00AC78B4"/>
    <w:rsid w:val="00AD6987"/>
    <w:rsid w:val="00B33675"/>
    <w:rsid w:val="00B43262"/>
    <w:rsid w:val="00B508E3"/>
    <w:rsid w:val="00B539E1"/>
    <w:rsid w:val="00B64905"/>
    <w:rsid w:val="00B71221"/>
    <w:rsid w:val="00B71B21"/>
    <w:rsid w:val="00B91DC2"/>
    <w:rsid w:val="00BB464B"/>
    <w:rsid w:val="00BC4791"/>
    <w:rsid w:val="00C243E2"/>
    <w:rsid w:val="00C303CC"/>
    <w:rsid w:val="00C32B66"/>
    <w:rsid w:val="00C41E80"/>
    <w:rsid w:val="00C657EF"/>
    <w:rsid w:val="00CA53F5"/>
    <w:rsid w:val="00CB087C"/>
    <w:rsid w:val="00CB2E70"/>
    <w:rsid w:val="00CE139C"/>
    <w:rsid w:val="00CE408D"/>
    <w:rsid w:val="00CF7459"/>
    <w:rsid w:val="00D0038A"/>
    <w:rsid w:val="00D0444E"/>
    <w:rsid w:val="00D24DED"/>
    <w:rsid w:val="00D75A2E"/>
    <w:rsid w:val="00DA6D22"/>
    <w:rsid w:val="00DB6CEC"/>
    <w:rsid w:val="00DD315D"/>
    <w:rsid w:val="00DD7ED0"/>
    <w:rsid w:val="00DE56FE"/>
    <w:rsid w:val="00E06E84"/>
    <w:rsid w:val="00E87784"/>
    <w:rsid w:val="00E925DC"/>
    <w:rsid w:val="00F2566D"/>
    <w:rsid w:val="00F25811"/>
    <w:rsid w:val="00F808A5"/>
    <w:rsid w:val="00F81CB8"/>
    <w:rsid w:val="00F86AE1"/>
    <w:rsid w:val="00F876F3"/>
    <w:rsid w:val="00FE580A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2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961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61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61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61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62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Uzivatel</cp:lastModifiedBy>
  <cp:revision>3</cp:revision>
  <cp:lastPrinted>2016-01-05T14:01:00Z</cp:lastPrinted>
  <dcterms:created xsi:type="dcterms:W3CDTF">2016-01-26T11:02:00Z</dcterms:created>
  <dcterms:modified xsi:type="dcterms:W3CDTF">2016-01-26T11:06:00Z</dcterms:modified>
</cp:coreProperties>
</file>