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BA" w:rsidRPr="008A17BA" w:rsidRDefault="008A17BA" w:rsidP="00681BCE">
      <w:pP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b/>
          <w:bCs/>
          <w:color w:val="C4001E"/>
          <w:kern w:val="36"/>
          <w:sz w:val="38"/>
          <w:szCs w:val="38"/>
          <w:lang w:eastAsia="cs-CZ"/>
        </w:rPr>
      </w:pPr>
      <w:r w:rsidRPr="008A17BA">
        <w:rPr>
          <w:rFonts w:ascii="Arial" w:eastAsia="Times New Roman" w:hAnsi="Arial" w:cs="Arial"/>
          <w:b/>
          <w:bCs/>
          <w:color w:val="C4001E"/>
          <w:kern w:val="36"/>
          <w:sz w:val="38"/>
          <w:szCs w:val="38"/>
          <w:lang w:eastAsia="cs-CZ"/>
        </w:rPr>
        <w:t>Podpora škol formou projektů zjednodušeného vykazování – Šablony pro MŠ a ZŠ I</w:t>
      </w:r>
    </w:p>
    <w:p w:rsidR="008A17BA" w:rsidRDefault="008A17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8A17BA" w:rsidRPr="004C2DBA" w:rsidRDefault="008A17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4C2DBA">
        <w:rPr>
          <w:rFonts w:ascii="Arial" w:eastAsia="Times New Roman" w:hAnsi="Arial" w:cs="Arial"/>
          <w:bCs/>
          <w:color w:val="000000"/>
          <w:lang w:eastAsia="cs-CZ"/>
        </w:rPr>
        <w:t xml:space="preserve">Zveřejnění avíza </w:t>
      </w:r>
      <w:r w:rsidRPr="008A17BA">
        <w:rPr>
          <w:rFonts w:ascii="Arial" w:eastAsia="Times New Roman" w:hAnsi="Arial" w:cs="Arial"/>
          <w:bCs/>
          <w:color w:val="000000"/>
          <w:lang w:eastAsia="cs-CZ"/>
        </w:rPr>
        <w:t xml:space="preserve">výzvy č. 02_16_022 Podpora škol formou projektů zjednodušeného vykazování – Šablony pro MŠ a ZŠ I. </w:t>
      </w:r>
    </w:p>
    <w:p w:rsidR="009E16F2" w:rsidRPr="004C2DBA" w:rsidRDefault="008A17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4C2DBA">
        <w:rPr>
          <w:rFonts w:ascii="Arial" w:eastAsia="Times New Roman" w:hAnsi="Arial" w:cs="Arial"/>
          <w:bCs/>
          <w:color w:val="000000"/>
          <w:lang w:eastAsia="cs-CZ"/>
        </w:rPr>
        <w:t>Řídící orgán OP VVV zveřejnil dne 7. 4. 2016</w:t>
      </w:r>
      <w:r w:rsidR="009E16F2" w:rsidRPr="004C2DBA">
        <w:rPr>
          <w:rFonts w:ascii="Arial" w:eastAsia="Times New Roman" w:hAnsi="Arial" w:cs="Arial"/>
          <w:bCs/>
          <w:color w:val="000000"/>
          <w:lang w:eastAsia="cs-CZ"/>
        </w:rPr>
        <w:t xml:space="preserve"> avízo výzvy </w:t>
      </w:r>
      <w:r w:rsidR="009E16F2" w:rsidRPr="008A17BA">
        <w:rPr>
          <w:rFonts w:ascii="Arial" w:eastAsia="Times New Roman" w:hAnsi="Arial" w:cs="Arial"/>
          <w:bCs/>
          <w:color w:val="000000"/>
          <w:lang w:eastAsia="cs-CZ"/>
        </w:rPr>
        <w:t>č. 02_16_022 Podpora škol formou projektů zjednodušeného vyk</w:t>
      </w:r>
      <w:r w:rsidR="009E16F2" w:rsidRPr="004C2DBA">
        <w:rPr>
          <w:rFonts w:ascii="Arial" w:eastAsia="Times New Roman" w:hAnsi="Arial" w:cs="Arial"/>
          <w:bCs/>
          <w:color w:val="000000"/>
          <w:lang w:eastAsia="cs-CZ"/>
        </w:rPr>
        <w:t>azování – Šablony pro MŠ a ZŠ I v prioritní ose 3.</w:t>
      </w:r>
      <w:r w:rsidR="009E16F2" w:rsidRPr="008A17BA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</w:p>
    <w:p w:rsidR="008A17BA" w:rsidRPr="008A17BA" w:rsidRDefault="008A17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8A17BA">
        <w:rPr>
          <w:rFonts w:ascii="Arial" w:eastAsia="Times New Roman" w:hAnsi="Arial" w:cs="Arial"/>
          <w:bCs/>
          <w:color w:val="000000"/>
          <w:lang w:eastAsia="cs-CZ"/>
        </w:rPr>
        <w:t>Avízem se rozumí základní verze výzvy a doprovodné dokumentace informativního charakteru. Cílem zveřejnění avíza výzvy je poskytnou mateřským a základním školám jako potenciálním žadatelům výzvy více prostoru k přípravě a plánování jejich budoucího projektu. Závazná verze výzvy, včetně kompletní dokumentace a detailních podmínek pro realizaci projektů, bude vyhlášena spolu se zpřístupněním žádostí o podporu v IS KP14+ v květnu 2016.</w:t>
      </w:r>
    </w:p>
    <w:p w:rsidR="009E16F2" w:rsidRPr="004C2DBA" w:rsidRDefault="008A17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8A17BA">
        <w:rPr>
          <w:rFonts w:ascii="Arial" w:eastAsia="Times New Roman" w:hAnsi="Arial" w:cs="Arial"/>
          <w:color w:val="000000"/>
          <w:u w:val="single"/>
          <w:lang w:eastAsia="cs-CZ"/>
        </w:rPr>
        <w:t>Zdroj</w:t>
      </w:r>
      <w:r w:rsidRPr="008A17BA">
        <w:rPr>
          <w:rFonts w:ascii="Arial" w:eastAsia="Times New Roman" w:hAnsi="Arial" w:cs="Arial"/>
          <w:color w:val="000000"/>
          <w:lang w:eastAsia="cs-CZ"/>
        </w:rPr>
        <w:t>: MŠMT</w:t>
      </w:r>
    </w:p>
    <w:p w:rsidR="008A17BA" w:rsidRDefault="008A17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8A17BA">
        <w:rPr>
          <w:rFonts w:ascii="Arial" w:eastAsia="Times New Roman" w:hAnsi="Arial" w:cs="Arial"/>
          <w:color w:val="000000"/>
          <w:lang w:eastAsia="cs-CZ"/>
        </w:rPr>
        <w:t>(</w:t>
      </w:r>
      <w:hyperlink r:id="rId7" w:history="1">
        <w:r w:rsidRPr="004C2DBA">
          <w:rPr>
            <w:rFonts w:ascii="Arial" w:eastAsia="Times New Roman" w:hAnsi="Arial" w:cs="Arial"/>
            <w:color w:val="822B82"/>
            <w:u w:val="single"/>
            <w:bdr w:val="none" w:sz="0" w:space="0" w:color="auto" w:frame="1"/>
            <w:lang w:eastAsia="cs-CZ"/>
          </w:rPr>
          <w:t>http://www.msmt.cz/strukturalni-fondy-1/avizo-vyzvy-c-podpora-skol-formou-projektu-zjednoduseneho</w:t>
        </w:r>
      </w:hyperlink>
      <w:r w:rsidRPr="008A17BA">
        <w:rPr>
          <w:rFonts w:ascii="Arial" w:eastAsia="Times New Roman" w:hAnsi="Arial" w:cs="Arial"/>
          <w:color w:val="000000"/>
          <w:lang w:eastAsia="cs-CZ"/>
        </w:rPr>
        <w:t>)</w:t>
      </w:r>
    </w:p>
    <w:p w:rsidR="004C2DBA" w:rsidRPr="008A17BA" w:rsidRDefault="004C2DBA" w:rsidP="00681BCE">
      <w:pPr>
        <w:shd w:val="clear" w:color="auto" w:fill="FFFFFF"/>
        <w:spacing w:line="216" w:lineRule="atLeast"/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4C2DBA">
        <w:rPr>
          <w:rFonts w:ascii="Arial" w:eastAsia="Times New Roman" w:hAnsi="Arial" w:cs="Arial"/>
          <w:b/>
          <w:color w:val="000000"/>
          <w:u w:val="single"/>
          <w:lang w:eastAsia="cs-CZ"/>
        </w:rPr>
        <w:t>Co nabízí MAS?</w:t>
      </w:r>
    </w:p>
    <w:p w:rsidR="00F77FE7" w:rsidRPr="004C2DBA" w:rsidRDefault="009E16F2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  <w:b/>
        </w:rPr>
        <w:t xml:space="preserve">Místní akční skupina Vodňanská </w:t>
      </w:r>
      <w:proofErr w:type="gramStart"/>
      <w:r w:rsidRPr="004C2DBA">
        <w:rPr>
          <w:rFonts w:ascii="Arial" w:hAnsi="Arial" w:cs="Arial"/>
          <w:b/>
        </w:rPr>
        <w:t xml:space="preserve">ryba, </w:t>
      </w:r>
      <w:proofErr w:type="spellStart"/>
      <w:r w:rsidRPr="004C2DBA">
        <w:rPr>
          <w:rFonts w:ascii="Arial" w:hAnsi="Arial" w:cs="Arial"/>
          <w:b/>
        </w:rPr>
        <w:t>z.s</w:t>
      </w:r>
      <w:proofErr w:type="spellEnd"/>
      <w:r w:rsidRPr="004C2DBA">
        <w:rPr>
          <w:rFonts w:ascii="Arial" w:hAnsi="Arial" w:cs="Arial"/>
          <w:b/>
        </w:rPr>
        <w:t>.</w:t>
      </w:r>
      <w:proofErr w:type="gramEnd"/>
      <w:r w:rsidRPr="004C2DBA">
        <w:rPr>
          <w:rFonts w:ascii="Arial" w:hAnsi="Arial" w:cs="Arial"/>
        </w:rPr>
        <w:t xml:space="preserve"> mateřským a základním školám v </w:t>
      </w:r>
      <w:r w:rsidRPr="004C2DBA">
        <w:rPr>
          <w:rFonts w:ascii="Arial" w:hAnsi="Arial" w:cs="Arial"/>
          <w:b/>
        </w:rPr>
        <w:t xml:space="preserve">území </w:t>
      </w:r>
      <w:r w:rsidRPr="004C2DBA">
        <w:rPr>
          <w:rFonts w:ascii="Arial" w:hAnsi="Arial" w:cs="Arial"/>
        </w:rPr>
        <w:t xml:space="preserve">MAS Vodňanská ryba </w:t>
      </w:r>
      <w:r w:rsidR="004C2DBA" w:rsidRPr="005B762A">
        <w:rPr>
          <w:rFonts w:ascii="Arial" w:hAnsi="Arial" w:cs="Arial"/>
          <w:b/>
        </w:rPr>
        <w:t>bezplatně</w:t>
      </w:r>
      <w:r w:rsidR="004C2DBA" w:rsidRPr="004C2DBA">
        <w:rPr>
          <w:rFonts w:ascii="Arial" w:hAnsi="Arial" w:cs="Arial"/>
        </w:rPr>
        <w:t xml:space="preserve"> nabízí: </w:t>
      </w:r>
    </w:p>
    <w:p w:rsidR="008A17BA" w:rsidRPr="004C2DBA" w:rsidRDefault="008A17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sym w:font="Symbol" w:char="F0B7"/>
      </w:r>
      <w:r w:rsidRPr="004C2DBA">
        <w:rPr>
          <w:rFonts w:ascii="Arial" w:hAnsi="Arial" w:cs="Arial"/>
        </w:rPr>
        <w:t xml:space="preserve"> metodick</w:t>
      </w:r>
      <w:r w:rsidR="00681BCE">
        <w:rPr>
          <w:rFonts w:ascii="Arial" w:hAnsi="Arial" w:cs="Arial"/>
        </w:rPr>
        <w:t>ou</w:t>
      </w:r>
      <w:r w:rsidRPr="004C2DBA">
        <w:rPr>
          <w:rFonts w:ascii="Arial" w:hAnsi="Arial" w:cs="Arial"/>
        </w:rPr>
        <w:t xml:space="preserve"> pomoc ZŠ a MŠ s výběrem vhodných šablon,</w:t>
      </w:r>
    </w:p>
    <w:p w:rsidR="008A17BA" w:rsidRPr="004C2DBA" w:rsidRDefault="008A17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t xml:space="preserve"> </w:t>
      </w:r>
      <w:r w:rsidRPr="004C2DBA">
        <w:rPr>
          <w:rFonts w:ascii="Arial" w:hAnsi="Arial" w:cs="Arial"/>
        </w:rPr>
        <w:sym w:font="Symbol" w:char="F0B7"/>
      </w:r>
      <w:r w:rsidRPr="004C2DBA">
        <w:rPr>
          <w:rFonts w:ascii="Arial" w:hAnsi="Arial" w:cs="Arial"/>
        </w:rPr>
        <w:t xml:space="preserve"> školení pro žadatele a příjemce ZŠ a MŠ, </w:t>
      </w:r>
    </w:p>
    <w:p w:rsidR="008A17BA" w:rsidRPr="004C2DBA" w:rsidRDefault="008A17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sym w:font="Symbol" w:char="F0B7"/>
      </w:r>
      <w:r w:rsidRPr="004C2DBA">
        <w:rPr>
          <w:rFonts w:ascii="Arial" w:hAnsi="Arial" w:cs="Arial"/>
        </w:rPr>
        <w:t xml:space="preserve"> konzultační činnost při realizaci projektu, </w:t>
      </w:r>
    </w:p>
    <w:p w:rsidR="008A17BA" w:rsidRPr="004C2DBA" w:rsidRDefault="008A17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sym w:font="Symbol" w:char="F0B7"/>
      </w:r>
      <w:r w:rsidRPr="004C2DBA">
        <w:rPr>
          <w:rFonts w:ascii="Arial" w:hAnsi="Arial" w:cs="Arial"/>
        </w:rPr>
        <w:t xml:space="preserve"> metodick</w:t>
      </w:r>
      <w:r w:rsidR="00681BCE">
        <w:rPr>
          <w:rFonts w:ascii="Arial" w:hAnsi="Arial" w:cs="Arial"/>
        </w:rPr>
        <w:t>ou</w:t>
      </w:r>
      <w:r w:rsidRPr="004C2DBA">
        <w:rPr>
          <w:rFonts w:ascii="Arial" w:hAnsi="Arial" w:cs="Arial"/>
        </w:rPr>
        <w:t xml:space="preserve"> pomoc ZŠ a MŠ při zpracování zpráv o realizaci a udržitelnosti projektu, zadávání dat do monitorovacího systému, zajištění správnosti předávaných výstupů, </w:t>
      </w:r>
    </w:p>
    <w:p w:rsidR="008A17BA" w:rsidRPr="004C2DBA" w:rsidRDefault="008A17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sym w:font="Symbol" w:char="F0B7"/>
      </w:r>
      <w:r w:rsidRPr="004C2DBA">
        <w:rPr>
          <w:rFonts w:ascii="Arial" w:hAnsi="Arial" w:cs="Arial"/>
        </w:rPr>
        <w:t xml:space="preserve"> metodick</w:t>
      </w:r>
      <w:r w:rsidR="00681BCE">
        <w:rPr>
          <w:rFonts w:ascii="Arial" w:hAnsi="Arial" w:cs="Arial"/>
        </w:rPr>
        <w:t>ou</w:t>
      </w:r>
      <w:r w:rsidRPr="004C2DBA">
        <w:rPr>
          <w:rFonts w:ascii="Arial" w:hAnsi="Arial" w:cs="Arial"/>
        </w:rPr>
        <w:t xml:space="preserve"> pomoc s vypořádáním připomínek ke zprávám o realizaci a udržitelnosti projektu, </w:t>
      </w:r>
    </w:p>
    <w:p w:rsidR="008A17BA" w:rsidRDefault="008A17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sym w:font="Symbol" w:char="F0B7"/>
      </w:r>
      <w:r w:rsidRPr="004C2DBA">
        <w:rPr>
          <w:rFonts w:ascii="Arial" w:hAnsi="Arial" w:cs="Arial"/>
        </w:rPr>
        <w:t xml:space="preserve"> metodick</w:t>
      </w:r>
      <w:r w:rsidR="00681BCE">
        <w:rPr>
          <w:rFonts w:ascii="Arial" w:hAnsi="Arial" w:cs="Arial"/>
        </w:rPr>
        <w:t>ou</w:t>
      </w:r>
      <w:r w:rsidRPr="004C2DBA">
        <w:rPr>
          <w:rFonts w:ascii="Arial" w:hAnsi="Arial" w:cs="Arial"/>
        </w:rPr>
        <w:t xml:space="preserve"> pomoc při kontrole na místě, při ukončování realizace projektu a při přípravě závěrečné zprávy o realizaci projektu.</w:t>
      </w:r>
    </w:p>
    <w:p w:rsidR="004C2DBA" w:rsidRDefault="004C2DBA" w:rsidP="00681BCE">
      <w:pPr>
        <w:jc w:val="both"/>
        <w:rPr>
          <w:rFonts w:ascii="Arial" w:hAnsi="Arial" w:cs="Arial"/>
          <w:u w:val="single"/>
        </w:rPr>
      </w:pPr>
      <w:r w:rsidRPr="004C2DBA">
        <w:rPr>
          <w:rFonts w:ascii="Arial" w:hAnsi="Arial" w:cs="Arial"/>
          <w:u w:val="single"/>
        </w:rPr>
        <w:t xml:space="preserve">Školy, které patří do území MAS Vodňanská </w:t>
      </w:r>
      <w:proofErr w:type="gramStart"/>
      <w:r w:rsidRPr="004C2DBA">
        <w:rPr>
          <w:rFonts w:ascii="Arial" w:hAnsi="Arial" w:cs="Arial"/>
          <w:u w:val="single"/>
        </w:rPr>
        <w:t xml:space="preserve">ryba </w:t>
      </w:r>
      <w:proofErr w:type="spellStart"/>
      <w:r w:rsidRPr="004C2DBA">
        <w:rPr>
          <w:rFonts w:ascii="Arial" w:hAnsi="Arial" w:cs="Arial"/>
          <w:u w:val="single"/>
        </w:rPr>
        <w:t>z.s</w:t>
      </w:r>
      <w:proofErr w:type="spellEnd"/>
      <w:r w:rsidRPr="004C2DBA">
        <w:rPr>
          <w:rFonts w:ascii="Arial" w:hAnsi="Arial" w:cs="Arial"/>
          <w:u w:val="single"/>
        </w:rPr>
        <w:t>.</w:t>
      </w:r>
      <w:proofErr w:type="gramEnd"/>
      <w:r w:rsidRPr="004C2DBA">
        <w:rPr>
          <w:rFonts w:ascii="Arial" w:hAnsi="Arial" w:cs="Arial"/>
          <w:u w:val="single"/>
        </w:rPr>
        <w:t>:</w:t>
      </w:r>
    </w:p>
    <w:p w:rsidR="004C2DBA" w:rsidRDefault="004C2D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t>MŠ Bavorov</w:t>
      </w:r>
      <w:r>
        <w:rPr>
          <w:rFonts w:ascii="Arial" w:hAnsi="Arial" w:cs="Arial"/>
        </w:rPr>
        <w:t xml:space="preserve">, MŠ Číčenice, MŠ Drahonice, MŠ Vodňany, Smetanova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>, MŠ „Sluníčko“ Vodňany, MŠ Putim, 1. MŠ Protivín, 2. MŠ Protivín, MŠ Krč, MŠ Oslov.</w:t>
      </w:r>
    </w:p>
    <w:p w:rsidR="004C2DBA" w:rsidRPr="004C2DBA" w:rsidRDefault="004C2DBA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ZŠ Bavorov, ZŠ Vodňany, ZŠ Vodňany, nám. 5. Května, </w:t>
      </w:r>
      <w:r w:rsidR="005B762A">
        <w:rPr>
          <w:rFonts w:ascii="Arial" w:hAnsi="Arial" w:cs="Arial"/>
        </w:rPr>
        <w:t>ZŠ Protivín, ZŠ a MŠ Albrechtice nad Vltavou, ZŠ a MŠ Kluky, ZŠ a MŠ Záhoří</w:t>
      </w:r>
    </w:p>
    <w:p w:rsidR="00E95B0C" w:rsidRPr="004C2DBA" w:rsidRDefault="00E95B0C" w:rsidP="00681BCE">
      <w:pPr>
        <w:jc w:val="both"/>
        <w:rPr>
          <w:rFonts w:ascii="Arial" w:hAnsi="Arial" w:cs="Arial"/>
        </w:rPr>
      </w:pPr>
    </w:p>
    <w:p w:rsidR="00D92832" w:rsidRDefault="00D92832" w:rsidP="00681BCE">
      <w:pPr>
        <w:jc w:val="both"/>
        <w:rPr>
          <w:rFonts w:ascii="Arial" w:hAnsi="Arial" w:cs="Arial"/>
        </w:rPr>
      </w:pPr>
    </w:p>
    <w:p w:rsidR="00D92832" w:rsidRPr="00D92832" w:rsidRDefault="00D92832" w:rsidP="00D92832">
      <w:pPr>
        <w:jc w:val="center"/>
        <w:rPr>
          <w:rFonts w:ascii="Arial" w:hAnsi="Arial" w:cs="Arial"/>
          <w:sz w:val="28"/>
          <w:szCs w:val="28"/>
        </w:rPr>
      </w:pPr>
      <w:r w:rsidRPr="00D92832">
        <w:rPr>
          <w:rFonts w:ascii="Arial" w:hAnsi="Arial" w:cs="Arial"/>
          <w:sz w:val="28"/>
          <w:szCs w:val="28"/>
        </w:rPr>
        <w:lastRenderedPageBreak/>
        <w:t>Stručné informace k</w:t>
      </w:r>
      <w:r w:rsidR="00681BCE">
        <w:rPr>
          <w:rFonts w:ascii="Arial" w:hAnsi="Arial" w:cs="Arial"/>
          <w:sz w:val="28"/>
          <w:szCs w:val="28"/>
        </w:rPr>
        <w:t> </w:t>
      </w:r>
      <w:r w:rsidRPr="00D92832">
        <w:rPr>
          <w:rFonts w:ascii="Arial" w:hAnsi="Arial" w:cs="Arial"/>
          <w:sz w:val="28"/>
          <w:szCs w:val="28"/>
        </w:rPr>
        <w:t>výzvě</w:t>
      </w:r>
      <w:r w:rsidR="00681BCE">
        <w:rPr>
          <w:rFonts w:ascii="Arial" w:hAnsi="Arial" w:cs="Arial"/>
          <w:sz w:val="28"/>
          <w:szCs w:val="28"/>
        </w:rPr>
        <w:t xml:space="preserve"> </w:t>
      </w:r>
      <w:r w:rsidR="00681BCE" w:rsidRPr="008A17BA">
        <w:rPr>
          <w:rFonts w:ascii="Arial" w:eastAsia="Times New Roman" w:hAnsi="Arial" w:cs="Arial"/>
          <w:b/>
          <w:bCs/>
          <w:color w:val="000000"/>
          <w:lang w:eastAsia="cs-CZ"/>
        </w:rPr>
        <w:t>č. 02_16_022</w:t>
      </w:r>
      <w:r w:rsidRPr="00D92832">
        <w:rPr>
          <w:rFonts w:ascii="Arial" w:hAnsi="Arial" w:cs="Arial"/>
          <w:sz w:val="28"/>
          <w:szCs w:val="28"/>
        </w:rPr>
        <w:t>:</w:t>
      </w:r>
    </w:p>
    <w:p w:rsidR="00D92832" w:rsidRDefault="00D92832" w:rsidP="00681BCE">
      <w:pPr>
        <w:jc w:val="both"/>
        <w:rPr>
          <w:rFonts w:ascii="Arial" w:hAnsi="Arial" w:cs="Arial"/>
        </w:rPr>
      </w:pPr>
    </w:p>
    <w:p w:rsidR="00D92832" w:rsidRPr="002B00C2" w:rsidRDefault="00D92832" w:rsidP="00681BCE">
      <w:pPr>
        <w:jc w:val="center"/>
        <w:rPr>
          <w:rFonts w:ascii="Arial" w:hAnsi="Arial" w:cs="Arial"/>
          <w:u w:val="single"/>
        </w:rPr>
      </w:pPr>
      <w:r w:rsidRPr="002B00C2">
        <w:rPr>
          <w:rFonts w:ascii="Arial" w:hAnsi="Arial" w:cs="Arial"/>
          <w:u w:val="single"/>
        </w:rPr>
        <w:t>Kdo může být žadatelem?</w:t>
      </w:r>
    </w:p>
    <w:p w:rsidR="00D92832" w:rsidRDefault="00D92832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ZŠ a MŠ zapsané ve školském rejstř</w:t>
      </w:r>
      <w:r w:rsidR="002B00C2">
        <w:rPr>
          <w:rFonts w:ascii="Arial" w:hAnsi="Arial" w:cs="Arial"/>
        </w:rPr>
        <w:t xml:space="preserve">íku, které mají ve školním roce, v němž žádost o podporu podávají, minimálně jedno dítě/žaka, </w:t>
      </w:r>
      <w:proofErr w:type="spellStart"/>
      <w:r w:rsidR="002B00C2">
        <w:rPr>
          <w:rFonts w:ascii="Arial" w:hAnsi="Arial" w:cs="Arial"/>
        </w:rPr>
        <w:t>tj</w:t>
      </w:r>
      <w:proofErr w:type="spellEnd"/>
      <w:r w:rsidR="002B00C2">
        <w:rPr>
          <w:rFonts w:ascii="Arial" w:hAnsi="Arial" w:cs="Arial"/>
        </w:rPr>
        <w:t xml:space="preserve"> o dotaci budou moci žádat i mateřské a základní školy samostatně zřízené pro děti a žáky se speciálními vzdělávacími potřebami.  Tyto školy ale budou muset vybírat s omezené nabídky „</w:t>
      </w:r>
      <w:proofErr w:type="gramStart"/>
      <w:r w:rsidR="002B00C2">
        <w:rPr>
          <w:rFonts w:ascii="Arial" w:hAnsi="Arial" w:cs="Arial"/>
        </w:rPr>
        <w:t xml:space="preserve">šablon“  </w:t>
      </w:r>
      <w:r w:rsidR="0037497D">
        <w:rPr>
          <w:rFonts w:ascii="Arial" w:hAnsi="Arial" w:cs="Arial"/>
        </w:rPr>
        <w:t>(Přehled</w:t>
      </w:r>
      <w:proofErr w:type="gramEnd"/>
      <w:r w:rsidR="0037497D">
        <w:rPr>
          <w:rFonts w:ascii="Arial" w:hAnsi="Arial" w:cs="Arial"/>
        </w:rPr>
        <w:t xml:space="preserve"> šablon str. 5)</w:t>
      </w:r>
    </w:p>
    <w:p w:rsidR="00192524" w:rsidRDefault="00192524" w:rsidP="00681BCE">
      <w:pPr>
        <w:jc w:val="both"/>
        <w:rPr>
          <w:rFonts w:ascii="Arial" w:hAnsi="Arial" w:cs="Arial"/>
        </w:rPr>
      </w:pPr>
      <w:r w:rsidRPr="00681BCE">
        <w:rPr>
          <w:rFonts w:ascii="Arial" w:hAnsi="Arial" w:cs="Arial"/>
          <w:u w:val="single"/>
        </w:rPr>
        <w:t>Podmínkou čerpání</w:t>
      </w:r>
      <w:r>
        <w:rPr>
          <w:rFonts w:ascii="Arial" w:hAnsi="Arial" w:cs="Arial"/>
        </w:rPr>
        <w:t xml:space="preserve"> finančních prostředků prostřednictvím pro</w:t>
      </w:r>
      <w:r w:rsidR="00681BCE">
        <w:rPr>
          <w:rFonts w:ascii="Arial" w:hAnsi="Arial" w:cs="Arial"/>
        </w:rPr>
        <w:t xml:space="preserve">jektů zjednodušeného vykazování </w:t>
      </w:r>
      <w:r>
        <w:rPr>
          <w:rFonts w:ascii="Arial" w:hAnsi="Arial" w:cs="Arial"/>
        </w:rPr>
        <w:t xml:space="preserve">(šablon) </w:t>
      </w:r>
      <w:r w:rsidRPr="00681BCE">
        <w:rPr>
          <w:rFonts w:ascii="Arial" w:hAnsi="Arial" w:cs="Arial"/>
          <w:u w:val="single"/>
        </w:rPr>
        <w:t>je vyplnění dotazníkového šetření MŠMT</w:t>
      </w:r>
      <w:r>
        <w:rPr>
          <w:rFonts w:ascii="Arial" w:hAnsi="Arial" w:cs="Arial"/>
        </w:rPr>
        <w:t>, které probíhalo v prosinci 2015.</w:t>
      </w:r>
      <w:r w:rsidR="00681BCE">
        <w:rPr>
          <w:rFonts w:ascii="Arial" w:hAnsi="Arial" w:cs="Arial"/>
        </w:rPr>
        <w:t xml:space="preserve"> Výsledky vyhodnocení dotazníkového šetření by měla každá škola obdržet v průběhu dubna od MŠMT.</w:t>
      </w:r>
    </w:p>
    <w:p w:rsidR="004C2DBA" w:rsidRPr="002B00C2" w:rsidRDefault="002B00C2" w:rsidP="00681BCE">
      <w:pPr>
        <w:jc w:val="center"/>
        <w:rPr>
          <w:rFonts w:ascii="Arial" w:hAnsi="Arial" w:cs="Arial"/>
          <w:u w:val="single"/>
        </w:rPr>
      </w:pPr>
      <w:r w:rsidRPr="002B00C2">
        <w:rPr>
          <w:rFonts w:ascii="Arial" w:hAnsi="Arial" w:cs="Arial"/>
          <w:u w:val="single"/>
        </w:rPr>
        <w:t>Jaká je v</w:t>
      </w:r>
      <w:r w:rsidR="004C2DBA" w:rsidRPr="002B00C2">
        <w:rPr>
          <w:rFonts w:ascii="Arial" w:hAnsi="Arial" w:cs="Arial"/>
          <w:u w:val="single"/>
        </w:rPr>
        <w:t>ýše podpory na 1 projekt</w:t>
      </w:r>
      <w:r w:rsidRPr="002B00C2">
        <w:rPr>
          <w:rFonts w:ascii="Arial" w:hAnsi="Arial" w:cs="Arial"/>
          <w:u w:val="single"/>
        </w:rPr>
        <w:t>?</w:t>
      </w:r>
    </w:p>
    <w:p w:rsidR="004C2DBA" w:rsidRPr="004C2DBA" w:rsidRDefault="004C2DBA" w:rsidP="00681BCE">
      <w:pPr>
        <w:jc w:val="both"/>
        <w:rPr>
          <w:rFonts w:ascii="Arial" w:hAnsi="Arial" w:cs="Arial"/>
        </w:rPr>
      </w:pPr>
      <w:r w:rsidRPr="004C2DBA">
        <w:rPr>
          <w:rFonts w:ascii="Arial" w:hAnsi="Arial" w:cs="Arial"/>
        </w:rPr>
        <w:t>Minimální</w:t>
      </w:r>
      <w:r w:rsidR="002B00C2">
        <w:rPr>
          <w:rFonts w:ascii="Arial" w:hAnsi="Arial" w:cs="Arial"/>
        </w:rPr>
        <w:t xml:space="preserve"> výše celkových způsobilých výdajů:</w:t>
      </w:r>
      <w:r w:rsidRPr="004C2DBA">
        <w:rPr>
          <w:rFonts w:ascii="Arial" w:hAnsi="Arial" w:cs="Arial"/>
        </w:rPr>
        <w:t xml:space="preserve">   200.000Kč</w:t>
      </w:r>
    </w:p>
    <w:p w:rsidR="004C2DBA" w:rsidRDefault="002B00C2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</w:t>
      </w:r>
      <w:r w:rsidRPr="002B0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výše celkových způsobilých výdajů:</w:t>
      </w:r>
      <w:r w:rsidRPr="004C2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200.000Kč + (počet dětí/žáků školy *2200Kč)</w:t>
      </w:r>
    </w:p>
    <w:p w:rsidR="0037497D" w:rsidRDefault="0037497D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dětí/žáků bude zveřejněn u výzvy na webu MŠMT dle zahajovacích výkazů či školních  matrik k </w:t>
      </w:r>
      <w:proofErr w:type="gramStart"/>
      <w:r>
        <w:rPr>
          <w:rFonts w:ascii="Arial" w:hAnsi="Arial" w:cs="Arial"/>
        </w:rPr>
        <w:t>30.9.2015</w:t>
      </w:r>
      <w:proofErr w:type="gramEnd"/>
      <w:r>
        <w:rPr>
          <w:rFonts w:ascii="Arial" w:hAnsi="Arial" w:cs="Arial"/>
        </w:rPr>
        <w:t xml:space="preserve"> nebo 30.9.2016 dle podání žádosti.</w:t>
      </w:r>
    </w:p>
    <w:p w:rsidR="0037497D" w:rsidRDefault="0037497D" w:rsidP="00681BCE">
      <w:pPr>
        <w:jc w:val="center"/>
        <w:rPr>
          <w:rFonts w:ascii="Arial" w:hAnsi="Arial" w:cs="Arial"/>
          <w:u w:val="single"/>
        </w:rPr>
      </w:pPr>
      <w:r w:rsidRPr="0037497D">
        <w:rPr>
          <w:rFonts w:ascii="Arial" w:hAnsi="Arial" w:cs="Arial"/>
          <w:u w:val="single"/>
        </w:rPr>
        <w:t>Jaký je způsob financování?</w:t>
      </w:r>
    </w:p>
    <w:p w:rsidR="0037497D" w:rsidRDefault="0037497D" w:rsidP="00681BCE">
      <w:pPr>
        <w:jc w:val="both"/>
        <w:rPr>
          <w:rFonts w:ascii="Arial" w:hAnsi="Arial" w:cs="Arial"/>
        </w:rPr>
      </w:pPr>
      <w:r w:rsidRPr="0037497D">
        <w:rPr>
          <w:rFonts w:ascii="Arial" w:hAnsi="Arial" w:cs="Arial"/>
        </w:rPr>
        <w:t xml:space="preserve">Způsob </w:t>
      </w:r>
      <w:r>
        <w:rPr>
          <w:rFonts w:ascii="Arial" w:hAnsi="Arial" w:cs="Arial"/>
        </w:rPr>
        <w:t>financování: ex-ante</w:t>
      </w:r>
    </w:p>
    <w:p w:rsidR="0037497D" w:rsidRDefault="0037497D" w:rsidP="00681B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Zálohová platba 60% celkových způsobilých výdajů</w:t>
      </w:r>
    </w:p>
    <w:p w:rsidR="0037497D" w:rsidRDefault="0037497D" w:rsidP="00681B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Zálohová platba 40% celkových způsobilých výdajů</w:t>
      </w:r>
    </w:p>
    <w:p w:rsidR="0037497D" w:rsidRDefault="0037497D" w:rsidP="00681BCE">
      <w:pPr>
        <w:pStyle w:val="Odstavecseseznamem"/>
        <w:jc w:val="both"/>
        <w:rPr>
          <w:rFonts w:ascii="Arial" w:hAnsi="Arial" w:cs="Arial"/>
        </w:rPr>
      </w:pPr>
    </w:p>
    <w:p w:rsidR="0037497D" w:rsidRDefault="0037497D" w:rsidP="00681BCE">
      <w:pPr>
        <w:pStyle w:val="Odstavecseseznamem"/>
        <w:jc w:val="center"/>
        <w:rPr>
          <w:rFonts w:ascii="Arial" w:hAnsi="Arial" w:cs="Arial"/>
          <w:u w:val="single"/>
        </w:rPr>
      </w:pPr>
      <w:r w:rsidRPr="0037497D">
        <w:rPr>
          <w:rFonts w:ascii="Arial" w:hAnsi="Arial" w:cs="Arial"/>
          <w:u w:val="single"/>
        </w:rPr>
        <w:t>Jaké je časové nastavení projektu?</w:t>
      </w:r>
    </w:p>
    <w:p w:rsidR="0037497D" w:rsidRDefault="0037497D" w:rsidP="00681BCE">
      <w:pPr>
        <w:jc w:val="both"/>
        <w:rPr>
          <w:rFonts w:ascii="Arial" w:hAnsi="Arial" w:cs="Arial"/>
        </w:rPr>
      </w:pPr>
      <w:r w:rsidRPr="0037497D">
        <w:rPr>
          <w:rFonts w:ascii="Arial" w:hAnsi="Arial" w:cs="Arial"/>
        </w:rPr>
        <w:t>Délka trvání projektu: 24 měsíců</w:t>
      </w:r>
    </w:p>
    <w:p w:rsidR="0037497D" w:rsidRDefault="0037497D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Možné datum zahájení fyzické realizace projektu je nejdříve: 1.</w:t>
      </w:r>
      <w:r w:rsidR="0067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</w:t>
      </w:r>
      <w:r w:rsidR="0067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</w:p>
    <w:p w:rsidR="00676140" w:rsidRDefault="00676140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ukončení příjmu žádostí o </w:t>
      </w:r>
      <w:proofErr w:type="gramStart"/>
      <w:r>
        <w:rPr>
          <w:rFonts w:ascii="Arial" w:hAnsi="Arial" w:cs="Arial"/>
        </w:rPr>
        <w:t>podporu:  do</w:t>
      </w:r>
      <w:proofErr w:type="gramEnd"/>
      <w:r>
        <w:rPr>
          <w:rFonts w:ascii="Arial" w:hAnsi="Arial" w:cs="Arial"/>
        </w:rPr>
        <w:t xml:space="preserve"> vyčerpání alokace nebo do Rozhodnutí ŘO, nejpozději do 30. 6. 2017</w:t>
      </w:r>
    </w:p>
    <w:p w:rsidR="00676140" w:rsidRDefault="00676140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Nejzazší datum pro ukončení fyzické realizace projektu: 31. 8. 2019</w:t>
      </w:r>
    </w:p>
    <w:p w:rsidR="00676140" w:rsidRDefault="00676140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Monitorovací období: 6 měsíců</w:t>
      </w:r>
    </w:p>
    <w:p w:rsidR="00676140" w:rsidRDefault="00676140" w:rsidP="00681BCE">
      <w:pPr>
        <w:jc w:val="center"/>
        <w:rPr>
          <w:rFonts w:ascii="Arial" w:hAnsi="Arial" w:cs="Arial"/>
          <w:u w:val="single"/>
        </w:rPr>
      </w:pPr>
      <w:r w:rsidRPr="00676140">
        <w:rPr>
          <w:rFonts w:ascii="Arial" w:hAnsi="Arial" w:cs="Arial"/>
          <w:u w:val="single"/>
        </w:rPr>
        <w:t>Jaké jsou podmínky výběru aktivit?</w:t>
      </w:r>
    </w:p>
    <w:p w:rsidR="00676140" w:rsidRDefault="00676140" w:rsidP="00681B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Škola do své žádosti o podporu může vybrat jednu nebo více aktivit, které bude realizovat, </w:t>
      </w:r>
      <w:r w:rsidRPr="00192524">
        <w:rPr>
          <w:rFonts w:ascii="Arial" w:hAnsi="Arial" w:cs="Arial"/>
          <w:u w:val="single"/>
        </w:rPr>
        <w:t>tak aby respektovala výsledky a doporučení dotazníkového šetření.</w:t>
      </w:r>
      <w:r>
        <w:rPr>
          <w:rFonts w:ascii="Arial" w:hAnsi="Arial" w:cs="Arial"/>
        </w:rPr>
        <w:t xml:space="preserve"> Další aktivity si škol</w:t>
      </w:r>
      <w:r w:rsidR="001925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</w:t>
      </w:r>
      <w:r w:rsidR="00192524">
        <w:rPr>
          <w:rFonts w:ascii="Arial" w:hAnsi="Arial" w:cs="Arial"/>
        </w:rPr>
        <w:t>ůže</w:t>
      </w:r>
      <w:r>
        <w:rPr>
          <w:rFonts w:ascii="Arial" w:hAnsi="Arial" w:cs="Arial"/>
        </w:rPr>
        <w:t xml:space="preserve"> libovolně vybrat podle toho, které j</w:t>
      </w:r>
      <w:r w:rsidR="0019252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pro realizaci v podmínkách školy nejlépe vyhovují a jsou pro n</w:t>
      </w:r>
      <w:r w:rsidR="00192524">
        <w:rPr>
          <w:rFonts w:ascii="Arial" w:hAnsi="Arial" w:cs="Arial"/>
        </w:rPr>
        <w:t xml:space="preserve">i nejvíce potřebné – </w:t>
      </w:r>
      <w:proofErr w:type="gramStart"/>
      <w:r w:rsidR="00192524">
        <w:rPr>
          <w:rFonts w:ascii="Arial" w:hAnsi="Arial" w:cs="Arial"/>
        </w:rPr>
        <w:t>viz. str.</w:t>
      </w:r>
      <w:proofErr w:type="gramEnd"/>
      <w:r w:rsidR="00192524">
        <w:rPr>
          <w:rFonts w:ascii="Arial" w:hAnsi="Arial" w:cs="Arial"/>
        </w:rPr>
        <w:t xml:space="preserve"> 4 dokumentu Přehled šablon – avízo </w:t>
      </w:r>
      <w:hyperlink r:id="rId8" w:history="1">
        <w:r w:rsidR="00192524" w:rsidRPr="005E7566">
          <w:rPr>
            <w:rStyle w:val="Hypertextovodkaz"/>
            <w:rFonts w:ascii="Arial" w:hAnsi="Arial" w:cs="Arial"/>
          </w:rPr>
          <w:t>http://www.msmt.cz/uploads/OP_VVV/vyzva_sablony_I/Prehled_sablon_avizo_na_web.pdf</w:t>
        </w:r>
      </w:hyperlink>
      <w:bookmarkStart w:id="0" w:name="_GoBack"/>
      <w:bookmarkEnd w:id="0"/>
    </w:p>
    <w:sectPr w:rsidR="0067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52E6"/>
    <w:multiLevelType w:val="hybridMultilevel"/>
    <w:tmpl w:val="F8AA1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BA"/>
    <w:rsid w:val="00192524"/>
    <w:rsid w:val="002B00C2"/>
    <w:rsid w:val="002E5F7C"/>
    <w:rsid w:val="0037497D"/>
    <w:rsid w:val="004C2DBA"/>
    <w:rsid w:val="005B762A"/>
    <w:rsid w:val="00676140"/>
    <w:rsid w:val="00681BCE"/>
    <w:rsid w:val="008A17BA"/>
    <w:rsid w:val="009E16F2"/>
    <w:rsid w:val="00D92832"/>
    <w:rsid w:val="00E95B0C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1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7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17B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95B0C"/>
  </w:style>
  <w:style w:type="character" w:styleId="Siln">
    <w:name w:val="Strong"/>
    <w:basedOn w:val="Standardnpsmoodstavce"/>
    <w:uiPriority w:val="22"/>
    <w:qFormat/>
    <w:rsid w:val="00E95B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1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7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17B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95B0C"/>
  </w:style>
  <w:style w:type="character" w:styleId="Siln">
    <w:name w:val="Strong"/>
    <w:basedOn w:val="Standardnpsmoodstavce"/>
    <w:uiPriority w:val="22"/>
    <w:qFormat/>
    <w:rsid w:val="00E95B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7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uploads/OP_VVV/vyzva_sablony_I/Prehled_sablon_avizo_na_web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strukturalni-fondy-1/avizo-vyzvy-c-podpora-skol-formou-projektu-zjednoduseneh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9431-1B44-4BEE-A4BB-1B355744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2016-04-19T09:16:00Z</dcterms:created>
  <dcterms:modified xsi:type="dcterms:W3CDTF">2016-04-19T10:47:00Z</dcterms:modified>
</cp:coreProperties>
</file>