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6191">
      <w:pPr>
        <w:pStyle w:val="Zkladntext"/>
      </w:pPr>
      <w:proofErr w:type="gramStart"/>
      <w:r>
        <w:t>Zápis  z valné</w:t>
      </w:r>
      <w:proofErr w:type="gramEnd"/>
      <w:r>
        <w:t xml:space="preserve"> hromady MAS </w:t>
      </w:r>
      <w:proofErr w:type="spellStart"/>
      <w:r>
        <w:t>Vodňanská</w:t>
      </w:r>
      <w:proofErr w:type="spellEnd"/>
      <w:r>
        <w:t xml:space="preserve"> ryba konané dne 8. 3. 2012 v zasedací místnosti DSO ve </w:t>
      </w:r>
      <w:proofErr w:type="spellStart"/>
      <w:r>
        <w:t>Vodňanech</w:t>
      </w:r>
      <w:proofErr w:type="spellEnd"/>
    </w:p>
    <w:p w:rsidR="00000000" w:rsidRDefault="00666191"/>
    <w:p w:rsidR="00000000" w:rsidRDefault="00666191">
      <w:pPr>
        <w:pStyle w:val="Zkladntext2"/>
      </w:pPr>
      <w:r>
        <w:t xml:space="preserve">Předsedkyně Alena </w:t>
      </w:r>
      <w:proofErr w:type="spellStart"/>
      <w:r>
        <w:t>Cepáková</w:t>
      </w:r>
      <w:proofErr w:type="spellEnd"/>
      <w:r>
        <w:t xml:space="preserve"> přivítala přítomné členy MAS. Konstatovala, že valná hromada je usnášeníschopná (viz. </w:t>
      </w:r>
      <w:proofErr w:type="gramStart"/>
      <w:r>
        <w:t>prezenční</w:t>
      </w:r>
      <w:proofErr w:type="gramEnd"/>
      <w:r>
        <w:t xml:space="preserve"> listina).</w:t>
      </w:r>
    </w:p>
    <w:p w:rsidR="00000000" w:rsidRDefault="00666191">
      <w:pPr>
        <w:pStyle w:val="Zkladntext2"/>
      </w:pPr>
    </w:p>
    <w:p w:rsidR="00000000" w:rsidRDefault="00666191">
      <w:pPr>
        <w:pStyle w:val="Zkladntext2"/>
        <w:rPr>
          <w:b/>
          <w:bCs/>
        </w:rPr>
      </w:pPr>
      <w:r>
        <w:rPr>
          <w:b/>
          <w:bCs/>
        </w:rPr>
        <w:t>Program:</w:t>
      </w:r>
    </w:p>
    <w:p w:rsidR="00000000" w:rsidRDefault="00666191">
      <w:pPr>
        <w:pStyle w:val="Zkladntext2"/>
        <w:numPr>
          <w:ilvl w:val="0"/>
          <w:numId w:val="1"/>
        </w:numPr>
      </w:pPr>
      <w:r>
        <w:t>Plnění usn</w:t>
      </w:r>
      <w:r>
        <w:t>esení valné hromady ze dne 20. 10. 2011</w:t>
      </w:r>
    </w:p>
    <w:p w:rsidR="00000000" w:rsidRDefault="00666191">
      <w:pPr>
        <w:pStyle w:val="Zkladntext2"/>
        <w:numPr>
          <w:ilvl w:val="0"/>
          <w:numId w:val="1"/>
        </w:numPr>
      </w:pPr>
      <w:r>
        <w:t xml:space="preserve">Přijetí nových členů </w:t>
      </w:r>
    </w:p>
    <w:p w:rsidR="00000000" w:rsidRDefault="00666191">
      <w:pPr>
        <w:pStyle w:val="Zkladntext2"/>
        <w:numPr>
          <w:ilvl w:val="0"/>
          <w:numId w:val="1"/>
        </w:numPr>
      </w:pPr>
      <w:r>
        <w:t>Realizace projektu Spolupráce „Regionální značka Prácheňsko“</w:t>
      </w:r>
    </w:p>
    <w:p w:rsidR="00000000" w:rsidRDefault="00666191">
      <w:pPr>
        <w:pStyle w:val="Zkladntext2"/>
        <w:numPr>
          <w:ilvl w:val="0"/>
          <w:numId w:val="1"/>
        </w:numPr>
      </w:pPr>
      <w:r>
        <w:t xml:space="preserve">Projekty Spolupráce pro r. 2012 – „Prácheňsko všemi smysly“ </w:t>
      </w:r>
    </w:p>
    <w:p w:rsidR="00000000" w:rsidRDefault="00666191">
      <w:pPr>
        <w:pStyle w:val="Zkladntext2"/>
        <w:numPr>
          <w:ilvl w:val="0"/>
          <w:numId w:val="1"/>
        </w:numPr>
      </w:pPr>
      <w:r>
        <w:t>Projekt Vzdělávání třetího věku</w:t>
      </w:r>
    </w:p>
    <w:p w:rsidR="00000000" w:rsidRDefault="00666191">
      <w:pPr>
        <w:pStyle w:val="Zkladntext2"/>
        <w:numPr>
          <w:ilvl w:val="0"/>
          <w:numId w:val="1"/>
        </w:numPr>
      </w:pPr>
      <w:r>
        <w:t>Informace z valné hromady Krajského sdru</w:t>
      </w:r>
      <w:r>
        <w:t>žení Národní sítě MAS</w:t>
      </w:r>
    </w:p>
    <w:p w:rsidR="00000000" w:rsidRDefault="00666191">
      <w:pPr>
        <w:pStyle w:val="Zkladntext2"/>
        <w:numPr>
          <w:ilvl w:val="0"/>
          <w:numId w:val="1"/>
        </w:numPr>
      </w:pPr>
      <w:r>
        <w:t>Nový projekt národní spolupráce s MAS Rozkvět zahrady jižních Čech a MAS Netolicko Blanský les</w:t>
      </w:r>
    </w:p>
    <w:p w:rsidR="00000000" w:rsidRDefault="00666191">
      <w:pPr>
        <w:pStyle w:val="Zkladntext2"/>
        <w:numPr>
          <w:ilvl w:val="0"/>
          <w:numId w:val="1"/>
        </w:numPr>
      </w:pPr>
      <w:r>
        <w:t xml:space="preserve">Nový projekt mezinárodní spolupráce s MAS </w:t>
      </w:r>
      <w:proofErr w:type="spellStart"/>
      <w:r>
        <w:t>Vršatec</w:t>
      </w:r>
      <w:proofErr w:type="spellEnd"/>
      <w:r>
        <w:t xml:space="preserve"> (Slovensko)</w:t>
      </w:r>
    </w:p>
    <w:p w:rsidR="00000000" w:rsidRDefault="00666191">
      <w:pPr>
        <w:pStyle w:val="Zkladntext2"/>
        <w:numPr>
          <w:ilvl w:val="0"/>
          <w:numId w:val="1"/>
        </w:numPr>
      </w:pPr>
      <w:r>
        <w:t>Různé</w:t>
      </w:r>
    </w:p>
    <w:p w:rsidR="00000000" w:rsidRDefault="00666191">
      <w:pPr>
        <w:pStyle w:val="Zkladntext2"/>
        <w:ind w:left="360"/>
      </w:pPr>
    </w:p>
    <w:p w:rsidR="00000000" w:rsidRDefault="00666191">
      <w:pPr>
        <w:pStyle w:val="Zkladntext2"/>
      </w:pPr>
      <w:r>
        <w:t xml:space="preserve">ad 1) Předsedkyně provedla kontrolu usnesení z VH ze dne 20. 10. 2011 </w:t>
      </w:r>
      <w:r>
        <w:t>s tím, že všechna usnesení byla splněna.</w:t>
      </w:r>
    </w:p>
    <w:p w:rsidR="00000000" w:rsidRDefault="00666191">
      <w:pPr>
        <w:pStyle w:val="Zkladntext2"/>
        <w:rPr>
          <w:b/>
          <w:bCs/>
        </w:rPr>
      </w:pPr>
      <w:r>
        <w:rPr>
          <w:b/>
          <w:bCs/>
        </w:rPr>
        <w:t>Usnesení: Valná hromada bere na vědomí plnění usnesení z valné hromady ze dne 20. 10. 2011</w:t>
      </w:r>
    </w:p>
    <w:p w:rsidR="00000000" w:rsidRDefault="00666191">
      <w:pPr>
        <w:pStyle w:val="Zkladntext2"/>
      </w:pPr>
    </w:p>
    <w:p w:rsidR="00000000" w:rsidRDefault="00666191">
      <w:pPr>
        <w:pStyle w:val="Zkladntext2"/>
      </w:pPr>
      <w:r>
        <w:t xml:space="preserve">ad 2) Předsedkyně předložila VH žádosti pana Milana </w:t>
      </w:r>
      <w:proofErr w:type="spellStart"/>
      <w:r>
        <w:t>Kodádka</w:t>
      </w:r>
      <w:proofErr w:type="spellEnd"/>
      <w:r>
        <w:t xml:space="preserve"> – Pekařství, cukrářství </w:t>
      </w:r>
      <w:proofErr w:type="spellStart"/>
      <w:r>
        <w:t>Vodňany</w:t>
      </w:r>
      <w:proofErr w:type="spellEnd"/>
      <w:r>
        <w:t xml:space="preserve"> spol. s. r. o. (IČO 25190156) a</w:t>
      </w:r>
      <w:r>
        <w:t xml:space="preserve"> pana Petra Práška z </w:t>
      </w:r>
      <w:proofErr w:type="spellStart"/>
      <w:r>
        <w:t>Vodňan</w:t>
      </w:r>
      <w:proofErr w:type="spellEnd"/>
      <w:r>
        <w:t xml:space="preserve"> – Keramika Petr </w:t>
      </w:r>
      <w:proofErr w:type="gramStart"/>
      <w:r>
        <w:t>Prášek  (IČO</w:t>
      </w:r>
      <w:proofErr w:type="gramEnd"/>
      <w:r>
        <w:t xml:space="preserve"> 65015631) o vstup do MAS </w:t>
      </w:r>
      <w:proofErr w:type="spellStart"/>
      <w:r>
        <w:t>Vodňanská</w:t>
      </w:r>
      <w:proofErr w:type="spellEnd"/>
      <w:r>
        <w:t xml:space="preserve"> ryba.</w:t>
      </w:r>
    </w:p>
    <w:p w:rsidR="00000000" w:rsidRDefault="00666191">
      <w:pPr>
        <w:pStyle w:val="Zkladntext2"/>
        <w:rPr>
          <w:b/>
          <w:bCs/>
        </w:rPr>
      </w:pPr>
      <w:r>
        <w:rPr>
          <w:b/>
          <w:bCs/>
        </w:rPr>
        <w:t xml:space="preserve">Usnesení: Valná hromada schvaluje přijetí pana Milana </w:t>
      </w:r>
      <w:proofErr w:type="spellStart"/>
      <w:r>
        <w:rPr>
          <w:b/>
          <w:bCs/>
        </w:rPr>
        <w:t>Kodádka</w:t>
      </w:r>
      <w:proofErr w:type="spellEnd"/>
      <w:r>
        <w:rPr>
          <w:b/>
          <w:bCs/>
        </w:rPr>
        <w:t xml:space="preserve"> a pana Petra Práška do MAS </w:t>
      </w:r>
      <w:proofErr w:type="spellStart"/>
      <w:r>
        <w:rPr>
          <w:b/>
          <w:bCs/>
        </w:rPr>
        <w:t>Vodňanská</w:t>
      </w:r>
      <w:proofErr w:type="spellEnd"/>
      <w:r>
        <w:rPr>
          <w:b/>
          <w:bCs/>
        </w:rPr>
        <w:t xml:space="preserve"> ryba.</w:t>
      </w:r>
    </w:p>
    <w:p w:rsidR="00000000" w:rsidRDefault="00666191">
      <w:pPr>
        <w:jc w:val="both"/>
      </w:pPr>
    </w:p>
    <w:p w:rsidR="00000000" w:rsidRDefault="00666191">
      <w:pPr>
        <w:jc w:val="both"/>
      </w:pPr>
      <w:r>
        <w:t>ad 3) Předsedkyně informovala VH o tom, že projekt s</w:t>
      </w:r>
      <w:r>
        <w:t xml:space="preserve">polupráce „Zavedení regionální značky Prácheňsko“ v dubnu </w:t>
      </w:r>
      <w:proofErr w:type="gramStart"/>
      <w:r>
        <w:t>l.r.</w:t>
      </w:r>
      <w:proofErr w:type="gramEnd"/>
      <w:r>
        <w:t xml:space="preserve"> končí. Výstupem jsou 4 certifikovaní výrobci a 4 certifikované služby na území MAS </w:t>
      </w:r>
      <w:proofErr w:type="spellStart"/>
      <w:r>
        <w:t>Vodňanská</w:t>
      </w:r>
      <w:proofErr w:type="spellEnd"/>
      <w:r>
        <w:t xml:space="preserve"> ryba. Členové MAS dostali vydaný katalog všech certifikovaných výrobců ze všech pěti MAS na ukázku v</w:t>
      </w:r>
      <w:r>
        <w:t>četně keramiky pana Petra Práška.</w:t>
      </w:r>
    </w:p>
    <w:p w:rsidR="00000000" w:rsidRDefault="00666191">
      <w:pPr>
        <w:pStyle w:val="Zkladntext3"/>
      </w:pPr>
      <w:r>
        <w:t>Usnesení: Valná hromada bere na vědomí ukončení projektu spolupráce „Zavedení regionální značky Prácheňsko“</w:t>
      </w:r>
    </w:p>
    <w:p w:rsidR="00000000" w:rsidRDefault="00666191">
      <w:pPr>
        <w:jc w:val="both"/>
      </w:pPr>
    </w:p>
    <w:p w:rsidR="00000000" w:rsidRDefault="00666191">
      <w:pPr>
        <w:jc w:val="both"/>
      </w:pPr>
      <w:r>
        <w:t>ad 4) Předsedkyně informovala o navazujícím projektu „Prácheňsko všemi smysly“, který je zaměřený na rozvoj desti</w:t>
      </w:r>
      <w:r>
        <w:t xml:space="preserve">nační turistiky. MAS </w:t>
      </w:r>
      <w:proofErr w:type="spellStart"/>
      <w:r>
        <w:t>Vodňanská</w:t>
      </w:r>
      <w:proofErr w:type="spellEnd"/>
      <w:r>
        <w:t xml:space="preserve"> ryba má na tento projekt schválenou částku 315 000,- </w:t>
      </w:r>
      <w:proofErr w:type="gramStart"/>
      <w:r>
        <w:t>Kč  a to</w:t>
      </w:r>
      <w:proofErr w:type="gramEnd"/>
      <w:r>
        <w:t xml:space="preserve"> na nákup pódia, realizace začne v květnu 2012. Nabízí jeho uložení ve </w:t>
      </w:r>
      <w:proofErr w:type="spellStart"/>
      <w:r>
        <w:t>Vodňanech</w:t>
      </w:r>
      <w:proofErr w:type="spellEnd"/>
      <w:r>
        <w:t xml:space="preserve">, např. v areálu Technických služeb. Zástupce města </w:t>
      </w:r>
      <w:proofErr w:type="spellStart"/>
      <w:r>
        <w:t>Vodňany</w:t>
      </w:r>
      <w:proofErr w:type="spellEnd"/>
      <w:r>
        <w:t xml:space="preserve"> K. Burda zjistí možnosti jeho uložení a bude předsedkyni informovat.</w:t>
      </w:r>
    </w:p>
    <w:p w:rsidR="00000000" w:rsidRDefault="00666191">
      <w:pPr>
        <w:pStyle w:val="Zkladntext3"/>
      </w:pPr>
      <w:r>
        <w:t>Usnesení: Valná hromada bere na vědomí zahájení projektu spolupráce „Prácheňsko všemi smysly“.</w:t>
      </w:r>
    </w:p>
    <w:p w:rsidR="00000000" w:rsidRDefault="00666191">
      <w:pPr>
        <w:jc w:val="both"/>
      </w:pPr>
    </w:p>
    <w:p w:rsidR="00000000" w:rsidRDefault="00666191">
      <w:pPr>
        <w:jc w:val="both"/>
      </w:pPr>
      <w:r>
        <w:t>ad 5) Předsedkyně in</w:t>
      </w:r>
      <w:r>
        <w:t xml:space="preserve">formovala o zahájení projektu „Vzdělávání třetího věku 50+“. Projekt byl zahájen v únoru 2012. Senioři se zapojili do těchto kurzů: PC pro začátečníky, PC pro pokročilé, genealogie – tvorba rodokmenů, astronomie a kurz turistiky – zajímavá místa Šumavy. </w:t>
      </w:r>
    </w:p>
    <w:p w:rsidR="00000000" w:rsidRDefault="00666191">
      <w:pPr>
        <w:jc w:val="both"/>
        <w:rPr>
          <w:b/>
          <w:bCs/>
        </w:rPr>
      </w:pPr>
      <w:r>
        <w:rPr>
          <w:b/>
          <w:bCs/>
        </w:rPr>
        <w:t>U</w:t>
      </w:r>
      <w:r>
        <w:rPr>
          <w:b/>
          <w:bCs/>
        </w:rPr>
        <w:t>snesení: Valná hromada bere na vědomí informace k projektu „Vzdělávání třetího věku 50+“.</w:t>
      </w:r>
    </w:p>
    <w:p w:rsidR="00000000" w:rsidRDefault="00666191">
      <w:pPr>
        <w:jc w:val="both"/>
        <w:rPr>
          <w:b/>
          <w:bCs/>
        </w:rPr>
      </w:pPr>
    </w:p>
    <w:p w:rsidR="00000000" w:rsidRDefault="00666191">
      <w:pPr>
        <w:pStyle w:val="Zkladntext2"/>
      </w:pPr>
      <w:r>
        <w:t xml:space="preserve">ad 6) Předsedkyně informovala přítomné o jednání valné hromady KS NS MAS. Vystoupili zde Ing. </w:t>
      </w:r>
      <w:proofErr w:type="spellStart"/>
      <w:r>
        <w:t>Štangl</w:t>
      </w:r>
      <w:proofErr w:type="spellEnd"/>
      <w:r>
        <w:t xml:space="preserve"> a p. Netík – radní </w:t>
      </w:r>
      <w:proofErr w:type="spellStart"/>
      <w:r>
        <w:t>JčK</w:t>
      </w:r>
      <w:proofErr w:type="spellEnd"/>
      <w:r>
        <w:t xml:space="preserve">, kteří vyjádřili místním akčním skupinám </w:t>
      </w:r>
      <w:r>
        <w:t>podporu. Stejně jako v minulých letech je podpoří také finančním darem s cílem udržet MAS v provozu. Mají zájem na pokrytí celého území Jihočeského kraje, proto nejvíce budou podporovat nově vznikající místní akční skupiny a místní akční skupiny nepodpořen</w:t>
      </w:r>
      <w:r>
        <w:t xml:space="preserve">é z LEADRU.  Dále jsou si vědomi, že projekty spolupráce již budou hrazeny pouze z 90% a jsou připraveny ke spolufinancování chybějících 10% ze zůstatku z </w:t>
      </w:r>
      <w:proofErr w:type="spellStart"/>
      <w:r>
        <w:t>nerozdělého</w:t>
      </w:r>
      <w:proofErr w:type="spellEnd"/>
      <w:r>
        <w:t> POV r. 2011. V jaké výši však neupřesnil. V dalším jednání se projednával plán činnosti K</w:t>
      </w:r>
      <w:r>
        <w:t>S na r. 2012, rozpočet na r. 2012 (příjmy 176 848,73 Kč, výdaje 139 000,00 Kč, rozpočtová rezerva 39 965 Kč.) byly stanoveny členské příspěvky pro r. 2012 ve výši: podpořené MAS 2 000 Kč/rok, nepodpořené MAS 1 000/rok.</w:t>
      </w:r>
    </w:p>
    <w:p w:rsidR="00000000" w:rsidRDefault="00666191">
      <w:pPr>
        <w:pStyle w:val="Zkladntext2"/>
        <w:rPr>
          <w:b/>
          <w:bCs/>
        </w:rPr>
      </w:pPr>
      <w:r>
        <w:rPr>
          <w:b/>
          <w:bCs/>
        </w:rPr>
        <w:t>Usnesení: Valná hromada bere na vědom</w:t>
      </w:r>
      <w:r>
        <w:rPr>
          <w:b/>
          <w:bCs/>
        </w:rPr>
        <w:t>í informace z jednání valné hromady KS NS MAS a schvaluje platbu členského příspěvku pro r. 2012 ve výši 1 000,- Kč.</w:t>
      </w:r>
    </w:p>
    <w:p w:rsidR="00000000" w:rsidRDefault="00666191">
      <w:pPr>
        <w:pStyle w:val="Zkladntext2"/>
        <w:rPr>
          <w:b/>
          <w:bCs/>
        </w:rPr>
      </w:pPr>
    </w:p>
    <w:p w:rsidR="00000000" w:rsidRDefault="00666191">
      <w:pPr>
        <w:pStyle w:val="Zkladntext2"/>
      </w:pPr>
      <w:r>
        <w:t xml:space="preserve">ad 7) Bylo vypsáno na 15. kolo příjmu žádostí o finanční podporu národních a mezinárodních projektů spolupráce. Ing. </w:t>
      </w:r>
      <w:proofErr w:type="spellStart"/>
      <w:r>
        <w:t>Krejčíčková</w:t>
      </w:r>
      <w:proofErr w:type="spellEnd"/>
      <w:r>
        <w:t xml:space="preserve"> informova</w:t>
      </w:r>
      <w:r>
        <w:t>la o možnosti zapojit se do národního projektu spolupráce s MAS Rozkvět zahrady jižních Čech a MAS Netolicko-Blanský les s obdobným zaměřením jako loni – venkovní tělocvičny. Bude zjištěn zájem jednotlivých obcí a to s ohledem na cenu jednotlivých cvičícíc</w:t>
      </w:r>
      <w:r>
        <w:t>h zařízení. Je nutné dodat počet a č. par., na který budou umístěny. Velkokapacitní stan a pivní sety nebudou v této výzvě podpořeny. Termín podání žádosti je 27. 3. 2012.</w:t>
      </w:r>
    </w:p>
    <w:p w:rsidR="00000000" w:rsidRDefault="00666191">
      <w:pPr>
        <w:pStyle w:val="Zkladntext2"/>
        <w:rPr>
          <w:b/>
          <w:bCs/>
        </w:rPr>
      </w:pPr>
      <w:r>
        <w:rPr>
          <w:b/>
          <w:bCs/>
        </w:rPr>
        <w:t>Valná hromada bere na vědomí informace k národnímu projektu spolupráce.</w:t>
      </w:r>
    </w:p>
    <w:p w:rsidR="00000000" w:rsidRDefault="00666191">
      <w:pPr>
        <w:pStyle w:val="Zkladntext2"/>
      </w:pPr>
    </w:p>
    <w:p w:rsidR="00000000" w:rsidRDefault="00666191">
      <w:pPr>
        <w:pStyle w:val="Zkladntext2"/>
      </w:pPr>
      <w:r>
        <w:t>ad 8) Ve st</w:t>
      </w:r>
      <w:r>
        <w:t xml:space="preserve">ejné výzvě je možné žádat také o financování mezinárodních projektů. Zájem o spolupráci s MAS </w:t>
      </w:r>
      <w:proofErr w:type="spellStart"/>
      <w:r>
        <w:t>Vodňanská</w:t>
      </w:r>
      <w:proofErr w:type="spellEnd"/>
      <w:r>
        <w:t xml:space="preserve"> ryba projevila MAS </w:t>
      </w:r>
      <w:proofErr w:type="spellStart"/>
      <w:r>
        <w:t>Vršatec</w:t>
      </w:r>
      <w:proofErr w:type="spellEnd"/>
      <w:r>
        <w:t xml:space="preserve"> (Slovensko). Projekt by se zaměřoval na rozvoj turistického ruchu (vytvoření webového portálu, informačních tabulí a vzájemná</w:t>
      </w:r>
      <w:r>
        <w:t xml:space="preserve"> setkávání s předávání zkušeností). Je potřeba zjistit zájem obcí o informační tabule, dodat počet a č. par., na kterých budou umístěny. Termín podání žádosti je také 27. 3. 2012.</w:t>
      </w:r>
    </w:p>
    <w:p w:rsidR="00000000" w:rsidRDefault="00666191">
      <w:pPr>
        <w:pStyle w:val="Zkladntext2"/>
        <w:rPr>
          <w:b/>
          <w:bCs/>
        </w:rPr>
      </w:pPr>
      <w:r>
        <w:rPr>
          <w:b/>
          <w:bCs/>
        </w:rPr>
        <w:t>Valná hromada bere na vědomí informace k mezinárodnímu projektu spolupráce.</w:t>
      </w:r>
    </w:p>
    <w:p w:rsidR="00000000" w:rsidRDefault="00666191">
      <w:pPr>
        <w:pStyle w:val="Zkladntext2"/>
      </w:pPr>
      <w:r>
        <w:t>Po proběhlé diskusi valná hromada přijala následující usnesení:</w:t>
      </w:r>
    </w:p>
    <w:p w:rsidR="00000000" w:rsidRDefault="00666191">
      <w:pPr>
        <w:pStyle w:val="Zkladntext3"/>
      </w:pPr>
    </w:p>
    <w:p w:rsidR="00000000" w:rsidRDefault="00666191">
      <w:pPr>
        <w:pStyle w:val="Zkladntext3"/>
      </w:pPr>
      <w:r>
        <w:t xml:space="preserve">Valná hromada schvaluje podání žádostí MAS </w:t>
      </w:r>
      <w:proofErr w:type="spellStart"/>
      <w:r>
        <w:t>Vodňanská</w:t>
      </w:r>
      <w:proofErr w:type="spellEnd"/>
      <w:r>
        <w:t xml:space="preserve"> ryba o finanční podporu na projekty národní a mezinárodní spolupráce a zároveň schvaluje způsob předfinancování projektů formou úvěru do m</w:t>
      </w:r>
      <w:r>
        <w:t>aximální částky 1 500 000,- Kč.</w:t>
      </w:r>
    </w:p>
    <w:p w:rsidR="00000000" w:rsidRDefault="00666191">
      <w:pPr>
        <w:pStyle w:val="Zkladntext3"/>
      </w:pPr>
    </w:p>
    <w:p w:rsidR="00000000" w:rsidRDefault="00666191">
      <w:pPr>
        <w:pStyle w:val="Zkladntext3"/>
        <w:rPr>
          <w:b w:val="0"/>
          <w:bCs w:val="0"/>
        </w:rPr>
      </w:pPr>
      <w:r>
        <w:rPr>
          <w:b w:val="0"/>
          <w:bCs w:val="0"/>
        </w:rPr>
        <w:t xml:space="preserve">ad 9) Předsedkyně informovala o vzniku Centra regionálního rozvoje venkova o. s. se sídlem </w:t>
      </w:r>
      <w:proofErr w:type="spellStart"/>
      <w:r>
        <w:rPr>
          <w:b w:val="0"/>
          <w:bCs w:val="0"/>
        </w:rPr>
        <w:t>Valeč</w:t>
      </w:r>
      <w:proofErr w:type="spellEnd"/>
      <w:r>
        <w:rPr>
          <w:b w:val="0"/>
          <w:bCs w:val="0"/>
        </w:rPr>
        <w:t>, Karlovarská 6, 364 53 Chýše. CRRV soustředí MAS a vede je k pochopení, že společné prohlubování národní a mezinárodní spolupr</w:t>
      </w:r>
      <w:r>
        <w:rPr>
          <w:b w:val="0"/>
          <w:bCs w:val="0"/>
        </w:rPr>
        <w:t>áce a celoživotní vzdělávání jsou základem rozvoje venkova. Cílem činnosti sdružení je především v plném rozsahu podporovat všechny aktivity spojené s aplikací metody LEADER a jejím postupném rozšiřování na celém území venkova v ČR., podpora nezařazených M</w:t>
      </w:r>
      <w:r>
        <w:rPr>
          <w:b w:val="0"/>
          <w:bCs w:val="0"/>
        </w:rPr>
        <w:t>AS do PRV a zaplňování bílých míst metodou LEADER na mapě ČR. V rámci mezinárodní spolupráce na území EU podporovat všechny aktivity spojené s aplikováním metody LEADER, prosadit a odborně garantovat IPRV (Integrovaný program rozvoje venkova) atd.</w:t>
      </w:r>
    </w:p>
    <w:p w:rsidR="00000000" w:rsidRDefault="00666191">
      <w:pPr>
        <w:pStyle w:val="Zkladntext3"/>
      </w:pPr>
      <w:r>
        <w:t>Usnesení</w:t>
      </w:r>
      <w:r>
        <w:t xml:space="preserve">: Valná hromada schvaluje vstup do Centra regionálního rozvoje venkova o. s. se sídlem </w:t>
      </w:r>
      <w:proofErr w:type="spellStart"/>
      <w:r>
        <w:t>Valeč</w:t>
      </w:r>
      <w:proofErr w:type="spellEnd"/>
      <w:r>
        <w:t>, Karlovarská 6, 364 53 Chýše a schvaluje výši členského příspěvku pro r. 2012 ve výši 1 000,- Kč</w:t>
      </w:r>
    </w:p>
    <w:p w:rsidR="00000000" w:rsidRDefault="00666191">
      <w:pPr>
        <w:pStyle w:val="Zkladntext3"/>
      </w:pPr>
    </w:p>
    <w:p w:rsidR="00000000" w:rsidRDefault="00666191">
      <w:pPr>
        <w:pStyle w:val="Zkladntext3"/>
        <w:rPr>
          <w:b w:val="0"/>
          <w:bCs w:val="0"/>
        </w:rPr>
      </w:pPr>
      <w:r>
        <w:rPr>
          <w:b w:val="0"/>
          <w:bCs w:val="0"/>
        </w:rPr>
        <w:t xml:space="preserve">Zapsala: PhDr. Alena </w:t>
      </w:r>
      <w:proofErr w:type="spellStart"/>
      <w:proofErr w:type="gramStart"/>
      <w:r>
        <w:rPr>
          <w:b w:val="0"/>
          <w:bCs w:val="0"/>
        </w:rPr>
        <w:t>Cepáková</w:t>
      </w:r>
      <w:proofErr w:type="spellEnd"/>
      <w:r>
        <w:rPr>
          <w:b w:val="0"/>
          <w:bCs w:val="0"/>
        </w:rPr>
        <w:t xml:space="preserve">                                          Ověřila</w:t>
      </w:r>
      <w:proofErr w:type="gramEnd"/>
      <w:r>
        <w:rPr>
          <w:b w:val="0"/>
          <w:bCs w:val="0"/>
        </w:rPr>
        <w:t xml:space="preserve">: Martina </w:t>
      </w:r>
      <w:proofErr w:type="spellStart"/>
      <w:r>
        <w:rPr>
          <w:b w:val="0"/>
          <w:bCs w:val="0"/>
        </w:rPr>
        <w:t>Jestřábová</w:t>
      </w:r>
      <w:proofErr w:type="spellEnd"/>
    </w:p>
    <w:p w:rsidR="00666191" w:rsidRDefault="00666191">
      <w:pPr>
        <w:pStyle w:val="Zkladntext3"/>
        <w:rPr>
          <w:b w:val="0"/>
          <w:bCs w:val="0"/>
        </w:rPr>
      </w:pPr>
    </w:p>
    <w:p w:rsidR="00666191" w:rsidRDefault="00666191">
      <w:pPr>
        <w:pStyle w:val="Zkladntext3"/>
        <w:rPr>
          <w:b w:val="0"/>
          <w:bCs w:val="0"/>
        </w:rPr>
      </w:pPr>
    </w:p>
    <w:sectPr w:rsidR="0066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6098A"/>
    <w:multiLevelType w:val="hybridMultilevel"/>
    <w:tmpl w:val="B8C01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666191"/>
    <w:rsid w:val="0066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b/>
      <w:bCs/>
      <w:sz w:val="28"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3">
    <w:name w:val="Body Text 3"/>
    <w:basedOn w:val="Normln"/>
    <w:semiHidden/>
    <w:pPr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881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z valné hormady MAS Vodňanská ryba konané dne 8</vt:lpstr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z valné hormady MAS Vodňanská ryba konané dne 8</dc:title>
  <dc:creator>Notebook</dc:creator>
  <cp:lastModifiedBy>uzivatel</cp:lastModifiedBy>
  <cp:revision>2</cp:revision>
  <cp:lastPrinted>2017-06-23T10:31:00Z</cp:lastPrinted>
  <dcterms:created xsi:type="dcterms:W3CDTF">2017-06-23T10:33:00Z</dcterms:created>
  <dcterms:modified xsi:type="dcterms:W3CDTF">2017-06-23T10:33:00Z</dcterms:modified>
</cp:coreProperties>
</file>