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0304C0" w14:textId="77777777" w:rsidR="00D40D71" w:rsidRDefault="00D40D71" w:rsidP="000C5659"/>
    <w:p w14:paraId="4DDA2220" w14:textId="77777777" w:rsidR="0023333C" w:rsidRPr="00B304E9" w:rsidRDefault="0023333C" w:rsidP="0023333C">
      <w:pPr>
        <w:pStyle w:val="Zkladnodstavec"/>
        <w:jc w:val="center"/>
        <w:rPr>
          <w:rFonts w:asciiTheme="majorHAnsi" w:hAnsiTheme="majorHAnsi" w:cs="MyriadPro-Black"/>
          <w:caps/>
          <w:sz w:val="40"/>
          <w:szCs w:val="60"/>
        </w:rPr>
      </w:pPr>
      <w:r w:rsidRPr="00B304E9">
        <w:rPr>
          <w:rFonts w:asciiTheme="majorHAnsi" w:hAnsiTheme="majorHAnsi" w:cs="MyriadPro-Black"/>
          <w:caps/>
          <w:sz w:val="40"/>
          <w:szCs w:val="60"/>
        </w:rPr>
        <w:t>INTEGROVANÝ REGIONÁLNÍ OPERAČNÍ PROGRAM</w:t>
      </w:r>
    </w:p>
    <w:p w14:paraId="445C0070" w14:textId="77777777" w:rsidR="0023333C" w:rsidRDefault="0023333C" w:rsidP="0023333C">
      <w:pPr>
        <w:rPr>
          <w:rFonts w:cs="Arial"/>
          <w:b/>
          <w:sz w:val="40"/>
          <w:szCs w:val="40"/>
        </w:rPr>
      </w:pPr>
    </w:p>
    <w:p w14:paraId="1889A839" w14:textId="77777777" w:rsidR="0023333C" w:rsidRDefault="0023333C" w:rsidP="0023333C">
      <w:pPr>
        <w:rPr>
          <w:rFonts w:cs="Arial"/>
          <w:b/>
          <w:sz w:val="40"/>
          <w:szCs w:val="40"/>
        </w:rPr>
      </w:pPr>
    </w:p>
    <w:p w14:paraId="74075CE2" w14:textId="77777777" w:rsidR="0023333C" w:rsidRPr="003756C2" w:rsidRDefault="0023333C" w:rsidP="0023333C">
      <w:pPr>
        <w:pStyle w:val="Zkladnodstavec"/>
        <w:rPr>
          <w:rFonts w:asciiTheme="majorHAnsi" w:hAnsiTheme="majorHAnsi" w:cs="MyriadPro-Black"/>
          <w:caps/>
          <w:sz w:val="40"/>
          <w:szCs w:val="40"/>
        </w:rPr>
      </w:pPr>
    </w:p>
    <w:p w14:paraId="5983438F" w14:textId="77777777" w:rsidR="0023333C" w:rsidRDefault="0023333C" w:rsidP="0023333C"/>
    <w:p w14:paraId="1BC3AFB9" w14:textId="77777777" w:rsidR="00385033" w:rsidRDefault="00385033" w:rsidP="0023333C"/>
    <w:p w14:paraId="3D391FD4" w14:textId="77777777" w:rsidR="0023333C" w:rsidRPr="003756C2" w:rsidRDefault="0023333C" w:rsidP="0023333C">
      <w:pPr>
        <w:pStyle w:val="Zkladnodstavec"/>
        <w:rPr>
          <w:rFonts w:asciiTheme="majorHAnsi" w:hAnsiTheme="majorHAnsi" w:cs="MyriadPro-Black"/>
          <w:caps/>
          <w:sz w:val="60"/>
          <w:szCs w:val="60"/>
        </w:rPr>
      </w:pPr>
      <w:r>
        <w:rPr>
          <w:rFonts w:asciiTheme="majorHAnsi" w:hAnsiTheme="majorHAnsi" w:cs="MyriadPro-Black"/>
          <w:caps/>
          <w:sz w:val="60"/>
          <w:szCs w:val="60"/>
        </w:rPr>
        <w:t xml:space="preserve">Obecná </w:t>
      </w:r>
      <w:r w:rsidRPr="003756C2">
        <w:rPr>
          <w:rFonts w:asciiTheme="majorHAnsi" w:hAnsiTheme="majorHAnsi" w:cs="MyriadPro-Black"/>
          <w:caps/>
          <w:sz w:val="60"/>
          <w:szCs w:val="60"/>
        </w:rPr>
        <w:t>PRAVIDLA</w:t>
      </w:r>
    </w:p>
    <w:p w14:paraId="5386D6C4" w14:textId="77777777" w:rsidR="0023333C" w:rsidRPr="00B87595" w:rsidRDefault="0023333C" w:rsidP="0023333C">
      <w:pPr>
        <w:pStyle w:val="Zkladnodstavec"/>
        <w:rPr>
          <w:rFonts w:asciiTheme="majorHAnsi" w:hAnsiTheme="majorHAnsi" w:cs="MyriadPro-Black"/>
          <w:caps/>
          <w:sz w:val="60"/>
          <w:szCs w:val="60"/>
        </w:rPr>
      </w:pPr>
      <w:r w:rsidRPr="003756C2">
        <w:rPr>
          <w:rFonts w:asciiTheme="majorHAnsi" w:hAnsiTheme="majorHAnsi" w:cs="MyriadPro-Black"/>
          <w:caps/>
          <w:sz w:val="60"/>
          <w:szCs w:val="60"/>
        </w:rPr>
        <w:t>PRO ŽADATELE A PŘÍJEMCE</w:t>
      </w:r>
      <w:r>
        <w:rPr>
          <w:rFonts w:asciiTheme="majorHAnsi" w:hAnsiTheme="majorHAnsi" w:cs="MyriadPro-Black"/>
          <w:caps/>
          <w:sz w:val="60"/>
          <w:szCs w:val="60"/>
        </w:rPr>
        <w:t xml:space="preserve"> </w:t>
      </w:r>
    </w:p>
    <w:p w14:paraId="76E9F35E" w14:textId="77777777" w:rsidR="0023333C" w:rsidRDefault="0023333C" w:rsidP="0023333C">
      <w:pPr>
        <w:rPr>
          <w:rFonts w:cs="Arial"/>
          <w:b/>
          <w:sz w:val="40"/>
          <w:szCs w:val="40"/>
        </w:rPr>
      </w:pPr>
    </w:p>
    <w:p w14:paraId="082A5902" w14:textId="77777777" w:rsidR="0023333C" w:rsidRPr="00931A63" w:rsidRDefault="0023333C" w:rsidP="0023333C">
      <w:pPr>
        <w:pStyle w:val="Zkladnodstavec"/>
        <w:rPr>
          <w:rFonts w:asciiTheme="majorHAnsi" w:hAnsiTheme="majorHAnsi" w:cs="MyriadPro-Black"/>
          <w:caps/>
          <w:sz w:val="40"/>
          <w:szCs w:val="40"/>
        </w:rPr>
      </w:pPr>
      <w:r w:rsidRPr="00931A63">
        <w:rPr>
          <w:rFonts w:asciiTheme="majorHAnsi" w:hAnsiTheme="majorHAnsi" w:cs="MyriadPro-Black"/>
          <w:caps/>
          <w:sz w:val="40"/>
          <w:szCs w:val="40"/>
        </w:rPr>
        <w:t>PŘÍLOHA Č.</w:t>
      </w:r>
      <w:r w:rsidR="00352014">
        <w:rPr>
          <w:rFonts w:asciiTheme="majorHAnsi" w:hAnsiTheme="majorHAnsi" w:cs="MyriadPro-Black"/>
          <w:caps/>
          <w:sz w:val="40"/>
          <w:szCs w:val="40"/>
        </w:rPr>
        <w:t xml:space="preserve"> </w:t>
      </w:r>
      <w:r w:rsidR="00502585">
        <w:rPr>
          <w:rFonts w:asciiTheme="majorHAnsi" w:hAnsiTheme="majorHAnsi" w:cs="MyriadPro-Black"/>
          <w:caps/>
          <w:sz w:val="40"/>
          <w:szCs w:val="40"/>
        </w:rPr>
        <w:t>1</w:t>
      </w:r>
      <w:r w:rsidR="00C13815">
        <w:rPr>
          <w:rFonts w:asciiTheme="majorHAnsi" w:hAnsiTheme="majorHAnsi" w:cs="MyriadPro-Black"/>
          <w:caps/>
          <w:sz w:val="40"/>
          <w:szCs w:val="40"/>
        </w:rPr>
        <w:t>8</w:t>
      </w:r>
      <w:r w:rsidRPr="00931A63">
        <w:rPr>
          <w:rFonts w:asciiTheme="majorHAnsi" w:hAnsiTheme="majorHAnsi" w:cs="MyriadPro-Black"/>
          <w:caps/>
          <w:sz w:val="40"/>
          <w:szCs w:val="40"/>
        </w:rPr>
        <w:t xml:space="preserve"> </w:t>
      </w:r>
    </w:p>
    <w:p w14:paraId="5BA55EF1" w14:textId="77777777" w:rsidR="0023333C" w:rsidRDefault="0023333C" w:rsidP="0023333C">
      <w:pPr>
        <w:rPr>
          <w:rFonts w:asciiTheme="majorHAnsi" w:hAnsiTheme="majorHAnsi" w:cs="MyriadPro-Black"/>
          <w:b/>
          <w:caps/>
          <w:sz w:val="46"/>
          <w:szCs w:val="40"/>
        </w:rPr>
      </w:pPr>
    </w:p>
    <w:p w14:paraId="72382CBF" w14:textId="77777777" w:rsidR="0023333C" w:rsidRDefault="0023333C" w:rsidP="002B0DE3">
      <w:pPr>
        <w:jc w:val="both"/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</w:pPr>
      <w: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  <w:t>Postup zadávání žádosti o změnu v MS2014</w:t>
      </w:r>
      <w:r w:rsidR="005656A3"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  <w:t>+</w:t>
      </w:r>
    </w:p>
    <w:p w14:paraId="70199C7C" w14:textId="77777777" w:rsidR="0023333C" w:rsidRDefault="0023333C" w:rsidP="0023333C">
      <w:pP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</w:pPr>
    </w:p>
    <w:p w14:paraId="2195400D" w14:textId="77777777" w:rsidR="003542C0" w:rsidRDefault="003542C0" w:rsidP="0023333C">
      <w:pP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</w:pPr>
    </w:p>
    <w:p w14:paraId="75C70810" w14:textId="77777777" w:rsidR="003542C0" w:rsidRDefault="003542C0" w:rsidP="0023333C">
      <w:pP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</w:pPr>
    </w:p>
    <w:p w14:paraId="6F8D49BE" w14:textId="572D7003" w:rsidR="00283533" w:rsidRPr="00945843" w:rsidRDefault="00283533" w:rsidP="00283533">
      <w:pPr>
        <w:pStyle w:val="Zkladnodstavec"/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</w:pP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VYDÁNÍ </w:t>
      </w:r>
      <w:r w:rsidR="000834D1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</w:t>
      </w: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.</w:t>
      </w:r>
      <w:r w:rsidR="000834D1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</w:t>
      </w:r>
      <w:r w:rsidR="00D565B8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3</w:t>
      </w:r>
    </w:p>
    <w:p w14:paraId="1A52E8A6" w14:textId="788172EC" w:rsidR="00283533" w:rsidRPr="00945843" w:rsidRDefault="00283533" w:rsidP="00283533">
      <w:pPr>
        <w:pStyle w:val="Zkladnodstavec"/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</w:pP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PLATNOST OD </w:t>
      </w:r>
      <w:r w:rsidR="00D565B8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15</w:t>
      </w:r>
      <w:r w:rsidR="00507D9F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. </w:t>
      </w:r>
      <w:r w:rsidR="00D565B8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10</w:t>
      </w:r>
      <w:r w:rsidR="00507D9F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. 2019</w:t>
      </w:r>
    </w:p>
    <w:p w14:paraId="79B3EE0F" w14:textId="77777777" w:rsidR="0023333C" w:rsidRDefault="0023333C" w:rsidP="0023333C">
      <w:pPr>
        <w:rPr>
          <w:rFonts w:cs="Arial"/>
          <w:b/>
          <w:sz w:val="40"/>
          <w:szCs w:val="40"/>
        </w:rPr>
      </w:pPr>
    </w:p>
    <w:p w14:paraId="06C0B9C7" w14:textId="77777777" w:rsidR="005E4E04" w:rsidRDefault="005E4E04" w:rsidP="00496D80">
      <w:pPr>
        <w:pStyle w:val="Nadpis1"/>
        <w:numPr>
          <w:ilvl w:val="0"/>
          <w:numId w:val="1"/>
        </w:numPr>
      </w:pPr>
      <w:r>
        <w:lastRenderedPageBreak/>
        <w:t>Změny v</w:t>
      </w:r>
      <w:r w:rsidR="00496D80">
        <w:t> </w:t>
      </w:r>
      <w:r>
        <w:t>projektu</w:t>
      </w:r>
    </w:p>
    <w:p w14:paraId="2AA3B261" w14:textId="77777777" w:rsidR="00496D80" w:rsidRPr="00496D80" w:rsidRDefault="00496D80" w:rsidP="00496D80">
      <w:pPr>
        <w:rPr>
          <w:lang w:eastAsia="ja-JP"/>
        </w:rPr>
      </w:pPr>
    </w:p>
    <w:p w14:paraId="64FEF7B9" w14:textId="7DB9E144" w:rsidR="00496D80" w:rsidRDefault="00BF7FC6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Změny v projektech jsou řešeny změnovým řízením v MS201</w:t>
      </w:r>
      <w:r w:rsidR="00D4589C">
        <w:rPr>
          <w:rFonts w:asciiTheme="majorHAnsi" w:hAnsiTheme="majorHAnsi"/>
          <w:sz w:val="24"/>
        </w:rPr>
        <w:t xml:space="preserve">4+ zpracováním </w:t>
      </w:r>
      <w:r w:rsidR="00A3124C">
        <w:rPr>
          <w:rFonts w:asciiTheme="majorHAnsi" w:hAnsiTheme="majorHAnsi"/>
          <w:sz w:val="24"/>
        </w:rPr>
        <w:t>Ž</w:t>
      </w:r>
      <w:r w:rsidR="00496D80">
        <w:rPr>
          <w:rFonts w:asciiTheme="majorHAnsi" w:hAnsiTheme="majorHAnsi"/>
          <w:sz w:val="24"/>
        </w:rPr>
        <w:t>ádosti o</w:t>
      </w:r>
      <w:r w:rsidR="000508D3">
        <w:rPr>
          <w:rFonts w:asciiTheme="majorHAnsi" w:hAnsiTheme="majorHAnsi"/>
          <w:sz w:val="24"/>
        </w:rPr>
        <w:t> </w:t>
      </w:r>
      <w:r w:rsidR="00496D80">
        <w:rPr>
          <w:rFonts w:asciiTheme="majorHAnsi" w:hAnsiTheme="majorHAnsi"/>
          <w:sz w:val="24"/>
        </w:rPr>
        <w:t>změnu</w:t>
      </w:r>
      <w:r w:rsidR="00A3124C">
        <w:rPr>
          <w:rFonts w:asciiTheme="majorHAnsi" w:hAnsiTheme="majorHAnsi"/>
          <w:sz w:val="24"/>
        </w:rPr>
        <w:t xml:space="preserve"> (dále jen „ŽoZ“)</w:t>
      </w:r>
      <w:r w:rsidRPr="00496D80">
        <w:rPr>
          <w:rFonts w:asciiTheme="majorHAnsi" w:hAnsiTheme="majorHAnsi"/>
          <w:sz w:val="24"/>
        </w:rPr>
        <w:t xml:space="preserve">. </w:t>
      </w:r>
      <w:r w:rsidR="001A7664" w:rsidRPr="00496D80">
        <w:rPr>
          <w:rFonts w:asciiTheme="majorHAnsi" w:hAnsiTheme="majorHAnsi"/>
          <w:sz w:val="24"/>
        </w:rPr>
        <w:t>Změnové řízení může být zahájeno</w:t>
      </w:r>
      <w:r w:rsidR="00496D80">
        <w:rPr>
          <w:rFonts w:asciiTheme="majorHAnsi" w:hAnsiTheme="majorHAnsi"/>
          <w:sz w:val="24"/>
        </w:rPr>
        <w:t>:</w:t>
      </w:r>
    </w:p>
    <w:p w14:paraId="24724ECC" w14:textId="77777777" w:rsidR="00496D80" w:rsidRPr="00496D8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před schválením právního aktu, kdy dochází ke změnám na žádosti o podporu</w:t>
      </w:r>
      <w:r w:rsidR="004D7CD6">
        <w:rPr>
          <w:rFonts w:asciiTheme="majorHAnsi" w:hAnsiTheme="majorHAnsi"/>
          <w:sz w:val="24"/>
        </w:rPr>
        <w:t>,</w:t>
      </w:r>
      <w:r w:rsidRPr="00496D80">
        <w:rPr>
          <w:rFonts w:asciiTheme="majorHAnsi" w:hAnsiTheme="majorHAnsi"/>
          <w:sz w:val="24"/>
        </w:rPr>
        <w:t xml:space="preserve"> </w:t>
      </w:r>
    </w:p>
    <w:p w14:paraId="5045B2BD" w14:textId="77777777" w:rsidR="001A7664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schválení právního aktu, kdy změna v projektu může vyvolat změnu právního aktu</w:t>
      </w:r>
      <w:r w:rsidR="004D7CD6">
        <w:rPr>
          <w:rFonts w:asciiTheme="majorHAnsi" w:hAnsiTheme="majorHAnsi"/>
          <w:sz w:val="24"/>
        </w:rPr>
        <w:t>,</w:t>
      </w:r>
    </w:p>
    <w:p w14:paraId="1CE6D334" w14:textId="77777777" w:rsidR="004D7CD6" w:rsidRPr="00496D80" w:rsidRDefault="004D7CD6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v době udržitelnosti projektu.</w:t>
      </w:r>
    </w:p>
    <w:p w14:paraId="5E4143DC" w14:textId="5F03F925" w:rsidR="00632A66" w:rsidRPr="00496D80" w:rsidRDefault="00632A66" w:rsidP="00496D80">
      <w:pPr>
        <w:spacing w:after="120"/>
        <w:jc w:val="both"/>
        <w:rPr>
          <w:rFonts w:asciiTheme="majorHAnsi" w:hAnsiTheme="majorHAnsi"/>
          <w:b/>
          <w:sz w:val="24"/>
          <w:u w:val="single"/>
        </w:rPr>
      </w:pPr>
      <w:r w:rsidRPr="00496D80">
        <w:rPr>
          <w:rFonts w:asciiTheme="majorHAnsi" w:hAnsiTheme="majorHAnsi"/>
          <w:b/>
          <w:sz w:val="24"/>
          <w:u w:val="single"/>
        </w:rPr>
        <w:t>Změny jsou do dat žádosti/projektu promítnuty až po schválení Žádosti o změnu ze strany ŘO/</w:t>
      </w:r>
      <w:r w:rsidR="00A3124C">
        <w:rPr>
          <w:rFonts w:asciiTheme="majorHAnsi" w:hAnsiTheme="majorHAnsi"/>
          <w:b/>
          <w:sz w:val="24"/>
          <w:u w:val="single"/>
        </w:rPr>
        <w:t>ZS</w:t>
      </w:r>
      <w:r w:rsidRPr="00496D80">
        <w:rPr>
          <w:rFonts w:asciiTheme="majorHAnsi" w:hAnsiTheme="majorHAnsi"/>
          <w:b/>
          <w:sz w:val="24"/>
          <w:u w:val="single"/>
        </w:rPr>
        <w:t>.</w:t>
      </w:r>
    </w:p>
    <w:p w14:paraId="08D54430" w14:textId="77777777" w:rsidR="00B94571" w:rsidRDefault="00B94571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Výčet možných změn je uveden</w:t>
      </w:r>
      <w:r w:rsidR="006E0928" w:rsidRPr="00496D80">
        <w:rPr>
          <w:rFonts w:asciiTheme="majorHAnsi" w:hAnsiTheme="majorHAnsi"/>
          <w:sz w:val="24"/>
        </w:rPr>
        <w:t xml:space="preserve"> v kapitole 16. Změny v projektu</w:t>
      </w:r>
      <w:r w:rsidRPr="00496D80">
        <w:rPr>
          <w:rFonts w:asciiTheme="majorHAnsi" w:hAnsiTheme="majorHAnsi"/>
          <w:sz w:val="24"/>
        </w:rPr>
        <w:t xml:space="preserve"> v Obecných pravidlech </w:t>
      </w:r>
      <w:r w:rsidR="00FB2609" w:rsidRPr="00496D80">
        <w:rPr>
          <w:rFonts w:asciiTheme="majorHAnsi" w:hAnsiTheme="majorHAnsi"/>
          <w:sz w:val="24"/>
        </w:rPr>
        <w:t xml:space="preserve">pro žadatele a příjemce. </w:t>
      </w:r>
      <w:r w:rsidR="00C46E7A" w:rsidRPr="00496D80">
        <w:rPr>
          <w:rFonts w:asciiTheme="majorHAnsi" w:hAnsiTheme="majorHAnsi"/>
          <w:sz w:val="24"/>
        </w:rPr>
        <w:t>V</w:t>
      </w:r>
      <w:r w:rsidR="004B4CA7" w:rsidRPr="00496D80">
        <w:rPr>
          <w:rFonts w:asciiTheme="majorHAnsi" w:hAnsiTheme="majorHAnsi"/>
          <w:sz w:val="24"/>
        </w:rPr>
        <w:t> kapitole 16 je dále</w:t>
      </w:r>
      <w:r w:rsidR="00C46E7A" w:rsidRPr="00496D80">
        <w:rPr>
          <w:rFonts w:asciiTheme="majorHAnsi" w:hAnsiTheme="majorHAnsi"/>
          <w:sz w:val="24"/>
        </w:rPr>
        <w:t xml:space="preserve"> uve</w:t>
      </w:r>
      <w:r w:rsidR="004B4CA7" w:rsidRPr="00496D80">
        <w:rPr>
          <w:rFonts w:asciiTheme="majorHAnsi" w:hAnsiTheme="majorHAnsi"/>
          <w:sz w:val="24"/>
        </w:rPr>
        <w:t xml:space="preserve">deno, jaké změny jsou podstatné nebo </w:t>
      </w:r>
      <w:r w:rsidR="00C46E7A" w:rsidRPr="00496D80">
        <w:rPr>
          <w:rFonts w:asciiTheme="majorHAnsi" w:hAnsiTheme="majorHAnsi"/>
          <w:sz w:val="24"/>
        </w:rPr>
        <w:t xml:space="preserve">podstatné s dopadem na právní akt.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E01339" w:rsidRPr="005A0ABF" w14:paraId="6A0E14C8" w14:textId="77777777" w:rsidTr="00D55874">
        <w:trPr>
          <w:trHeight w:val="1402"/>
        </w:trPr>
        <w:tc>
          <w:tcPr>
            <w:tcW w:w="9288" w:type="dxa"/>
          </w:tcPr>
          <w:p w14:paraId="352C2275" w14:textId="77777777" w:rsidR="00E01339" w:rsidRPr="00E01339" w:rsidRDefault="00E01339" w:rsidP="00D55874">
            <w:pPr>
              <w:spacing w:before="120" w:after="120" w:line="276" w:lineRule="auto"/>
              <w:jc w:val="both"/>
              <w:rPr>
                <w:rFonts w:asciiTheme="majorHAnsi" w:hAnsiTheme="majorHAnsi"/>
                <w:b/>
                <w:sz w:val="24"/>
              </w:rPr>
            </w:pPr>
            <w:r w:rsidRPr="00E01339">
              <w:rPr>
                <w:rFonts w:asciiTheme="majorHAnsi" w:hAnsiTheme="majorHAnsi"/>
                <w:b/>
                <w:sz w:val="24"/>
              </w:rPr>
              <w:t>UPOZORNĚNÍ</w:t>
            </w:r>
          </w:p>
          <w:p w14:paraId="1DDE090E" w14:textId="25B291F1" w:rsidR="00E01339" w:rsidRPr="00E01339" w:rsidRDefault="00E01339" w:rsidP="00D55874">
            <w:pPr>
              <w:spacing w:before="120" w:after="120" w:line="276" w:lineRule="auto"/>
              <w:jc w:val="both"/>
              <w:rPr>
                <w:b/>
              </w:rPr>
            </w:pPr>
            <w:r w:rsidRPr="00E01339">
              <w:rPr>
                <w:rFonts w:asciiTheme="majorHAnsi" w:hAnsiTheme="majorHAnsi"/>
                <w:b/>
                <w:sz w:val="24"/>
              </w:rPr>
              <w:t>Změny týkající se veřejných zakázek se od 22. 8.</w:t>
            </w:r>
            <w:r w:rsidR="001C22A2">
              <w:rPr>
                <w:rFonts w:asciiTheme="majorHAnsi" w:hAnsiTheme="majorHAnsi"/>
                <w:b/>
                <w:sz w:val="24"/>
              </w:rPr>
              <w:t xml:space="preserve"> 2017</w:t>
            </w:r>
            <w:r w:rsidRPr="00E01339">
              <w:rPr>
                <w:rFonts w:asciiTheme="majorHAnsi" w:hAnsiTheme="majorHAnsi"/>
                <w:b/>
                <w:sz w:val="24"/>
              </w:rPr>
              <w:t xml:space="preserve"> vykazují přes modul V</w:t>
            </w:r>
            <w:r w:rsidR="001C22A2">
              <w:rPr>
                <w:rFonts w:asciiTheme="majorHAnsi" w:hAnsiTheme="majorHAnsi"/>
                <w:b/>
                <w:sz w:val="24"/>
              </w:rPr>
              <w:t>eřejné zakázky</w:t>
            </w:r>
            <w:r w:rsidRPr="00E01339">
              <w:rPr>
                <w:rFonts w:asciiTheme="majorHAnsi" w:hAnsiTheme="majorHAnsi"/>
                <w:b/>
                <w:sz w:val="24"/>
              </w:rPr>
              <w:t xml:space="preserve"> v MS 2014+, nikoliv formou standa</w:t>
            </w:r>
            <w:r w:rsidR="001C22A2">
              <w:rPr>
                <w:rFonts w:asciiTheme="majorHAnsi" w:hAnsiTheme="majorHAnsi"/>
                <w:b/>
                <w:sz w:val="24"/>
              </w:rPr>
              <w:t>r</w:t>
            </w:r>
            <w:r w:rsidRPr="00E01339">
              <w:rPr>
                <w:rFonts w:asciiTheme="majorHAnsi" w:hAnsiTheme="majorHAnsi"/>
                <w:b/>
                <w:sz w:val="24"/>
              </w:rPr>
              <w:t>dní žádosti o změnu</w:t>
            </w:r>
            <w:r w:rsidR="00D55874">
              <w:rPr>
                <w:rFonts w:asciiTheme="majorHAnsi" w:hAnsiTheme="majorHAnsi"/>
                <w:b/>
                <w:sz w:val="24"/>
              </w:rPr>
              <w:t>.</w:t>
            </w:r>
          </w:p>
        </w:tc>
      </w:tr>
    </w:tbl>
    <w:p w14:paraId="1352DE66" w14:textId="77777777" w:rsidR="001D7DF8" w:rsidRPr="00496D80" w:rsidRDefault="001D7DF8" w:rsidP="00496D80">
      <w:pPr>
        <w:spacing w:after="120"/>
        <w:jc w:val="both"/>
        <w:rPr>
          <w:rFonts w:asciiTheme="majorHAnsi" w:hAnsiTheme="majorHAnsi"/>
          <w:sz w:val="24"/>
        </w:rPr>
      </w:pPr>
    </w:p>
    <w:p w14:paraId="60A46661" w14:textId="77777777" w:rsidR="000633D1" w:rsidRDefault="00904946" w:rsidP="00496D80">
      <w:pPr>
        <w:spacing w:after="120"/>
        <w:jc w:val="both"/>
        <w:rPr>
          <w:rFonts w:asciiTheme="majorHAnsi" w:hAnsiTheme="majorHAnsi"/>
          <w:b/>
          <w:sz w:val="24"/>
        </w:rPr>
      </w:pPr>
      <w:r w:rsidRPr="0024150E">
        <w:rPr>
          <w:rFonts w:asciiTheme="majorHAnsi" w:hAnsiTheme="majorHAnsi"/>
          <w:b/>
          <w:sz w:val="24"/>
        </w:rPr>
        <w:t>Integrované projekty</w:t>
      </w:r>
    </w:p>
    <w:p w14:paraId="1DF87460" w14:textId="713DAC42" w:rsidR="00904946" w:rsidRDefault="00904946" w:rsidP="00496D80">
      <w:pPr>
        <w:spacing w:after="120"/>
        <w:jc w:val="both"/>
        <w:rPr>
          <w:rFonts w:asciiTheme="majorHAnsi" w:hAnsiTheme="majorHAnsi"/>
          <w:sz w:val="24"/>
        </w:rPr>
      </w:pPr>
      <w:r w:rsidRPr="0024150E">
        <w:rPr>
          <w:rFonts w:asciiTheme="majorHAnsi" w:hAnsiTheme="majorHAnsi"/>
          <w:sz w:val="24"/>
        </w:rPr>
        <w:t xml:space="preserve">K </w:t>
      </w:r>
      <w:r w:rsidRPr="00904946">
        <w:rPr>
          <w:rFonts w:asciiTheme="majorHAnsi" w:hAnsiTheme="majorHAnsi"/>
          <w:b/>
          <w:sz w:val="24"/>
        </w:rPr>
        <w:t>podstatným změnám</w:t>
      </w:r>
      <w:r w:rsidRPr="0024150E">
        <w:rPr>
          <w:rFonts w:asciiTheme="majorHAnsi" w:hAnsiTheme="majorHAnsi"/>
          <w:sz w:val="24"/>
        </w:rPr>
        <w:t xml:space="preserve"> integrovaných projektů se vyjadřuje nositel IN, </w:t>
      </w:r>
      <w:r w:rsidR="00831E58">
        <w:rPr>
          <w:rFonts w:asciiTheme="majorHAnsi" w:hAnsiTheme="majorHAnsi"/>
          <w:sz w:val="24"/>
        </w:rPr>
        <w:t xml:space="preserve">resp. ZS ITI, </w:t>
      </w:r>
      <w:r w:rsidRPr="0024150E">
        <w:rPr>
          <w:rFonts w:asciiTheme="majorHAnsi" w:hAnsiTheme="majorHAnsi"/>
          <w:sz w:val="24"/>
        </w:rPr>
        <w:t>který posoudí, zda navrhovaná změna není v rozporu se schválenou integrovanou strategií, resp. strategií CLLD</w:t>
      </w:r>
      <w:r w:rsidR="00831E58">
        <w:rPr>
          <w:rFonts w:asciiTheme="majorHAnsi" w:hAnsiTheme="majorHAnsi"/>
          <w:sz w:val="24"/>
        </w:rPr>
        <w:t xml:space="preserve">, a nemá vliv </w:t>
      </w:r>
      <w:r w:rsidR="00831E58" w:rsidRPr="00831E58">
        <w:rPr>
          <w:rFonts w:asciiTheme="majorHAnsi" w:hAnsiTheme="majorHAnsi"/>
          <w:sz w:val="24"/>
        </w:rPr>
        <w:t xml:space="preserve">na hodnocení </w:t>
      </w:r>
      <w:r w:rsidR="00831E58">
        <w:rPr>
          <w:rFonts w:asciiTheme="majorHAnsi" w:hAnsiTheme="majorHAnsi"/>
          <w:sz w:val="24"/>
        </w:rPr>
        <w:t xml:space="preserve">kritérií </w:t>
      </w:r>
      <w:r w:rsidR="00831E58" w:rsidRPr="00831E58">
        <w:rPr>
          <w:rFonts w:asciiTheme="majorHAnsi" w:hAnsiTheme="majorHAnsi"/>
          <w:sz w:val="24"/>
        </w:rPr>
        <w:t>přijatelnosti, formálních náležitostí</w:t>
      </w:r>
      <w:r w:rsidR="00A3124C">
        <w:rPr>
          <w:rFonts w:asciiTheme="majorHAnsi" w:hAnsiTheme="majorHAnsi"/>
          <w:sz w:val="24"/>
        </w:rPr>
        <w:t>,</w:t>
      </w:r>
      <w:r w:rsidR="00831E58" w:rsidRPr="00831E58">
        <w:rPr>
          <w:rFonts w:asciiTheme="majorHAnsi" w:hAnsiTheme="majorHAnsi"/>
          <w:sz w:val="24"/>
        </w:rPr>
        <w:t xml:space="preserve"> věcného hodnocení</w:t>
      </w:r>
      <w:r w:rsidR="00A3124C">
        <w:rPr>
          <w:rFonts w:asciiTheme="majorHAnsi" w:hAnsiTheme="majorHAnsi"/>
          <w:sz w:val="24"/>
        </w:rPr>
        <w:t xml:space="preserve"> a závěrečného ověření způsobilosti projektu</w:t>
      </w:r>
      <w:r w:rsidRPr="0024150E">
        <w:rPr>
          <w:rFonts w:asciiTheme="majorHAnsi" w:hAnsiTheme="majorHAnsi"/>
          <w:sz w:val="24"/>
        </w:rPr>
        <w:t>.</w:t>
      </w:r>
      <w:r>
        <w:rPr>
          <w:rFonts w:asciiTheme="majorHAnsi" w:hAnsiTheme="majorHAnsi"/>
          <w:sz w:val="24"/>
        </w:rPr>
        <w:t xml:space="preserve"> </w:t>
      </w:r>
    </w:p>
    <w:p w14:paraId="5F95583F" w14:textId="1AD0370D" w:rsidR="00D31E7D" w:rsidRDefault="00D31E7D" w:rsidP="00496D80">
      <w:pPr>
        <w:spacing w:after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Příjemce na záložku „</w:t>
      </w:r>
      <w:r w:rsidR="007003C0">
        <w:rPr>
          <w:rFonts w:asciiTheme="majorHAnsi" w:hAnsiTheme="majorHAnsi"/>
          <w:sz w:val="24"/>
        </w:rPr>
        <w:t>D</w:t>
      </w:r>
      <w:r>
        <w:rPr>
          <w:rFonts w:asciiTheme="majorHAnsi" w:hAnsiTheme="majorHAnsi"/>
          <w:sz w:val="24"/>
        </w:rPr>
        <w:t>okumenty“ vloží naskenovaný dokument s vyjádřením nositele IN.</w:t>
      </w:r>
    </w:p>
    <w:p w14:paraId="38F8D9EA" w14:textId="2590F400" w:rsidR="00110FE7" w:rsidRPr="00496D80" w:rsidRDefault="008E680E" w:rsidP="00496D80">
      <w:pPr>
        <w:pStyle w:val="Nadpis1"/>
        <w:numPr>
          <w:ilvl w:val="0"/>
          <w:numId w:val="1"/>
        </w:numPr>
        <w:spacing w:line="276" w:lineRule="auto"/>
      </w:pPr>
      <w:r>
        <w:t>Postup</w:t>
      </w:r>
      <w:r w:rsidRPr="00496D80">
        <w:t xml:space="preserve"> </w:t>
      </w:r>
      <w:r w:rsidR="00614169">
        <w:t>založe</w:t>
      </w:r>
      <w:r w:rsidR="006C71F0">
        <w:t>n</w:t>
      </w:r>
      <w:r w:rsidR="006C71F0" w:rsidRPr="00496D80">
        <w:t xml:space="preserve">í </w:t>
      </w:r>
      <w:r w:rsidR="00CF38F0" w:rsidRPr="00496D80">
        <w:t>žádosti o změnu</w:t>
      </w:r>
    </w:p>
    <w:p w14:paraId="3614C67D" w14:textId="77777777" w:rsidR="00535A10" w:rsidRPr="00535A10" w:rsidRDefault="00535A10" w:rsidP="00535A10">
      <w:pPr>
        <w:pStyle w:val="Odstavecseseznamem"/>
        <w:jc w:val="both"/>
        <w:rPr>
          <w:rFonts w:asciiTheme="majorHAnsi" w:hAnsiTheme="majorHAnsi"/>
          <w:sz w:val="24"/>
        </w:rPr>
      </w:pPr>
    </w:p>
    <w:p w14:paraId="7092D467" w14:textId="6598E84D" w:rsidR="004D280F" w:rsidRPr="001C22A2" w:rsidRDefault="006C71F0" w:rsidP="001C22A2">
      <w:pPr>
        <w:pStyle w:val="Odstavecseseznamem"/>
        <w:numPr>
          <w:ilvl w:val="0"/>
          <w:numId w:val="21"/>
        </w:numPr>
        <w:jc w:val="both"/>
        <w:rPr>
          <w:rFonts w:asciiTheme="majorHAnsi" w:hAnsiTheme="majorHAnsi"/>
          <w:sz w:val="24"/>
        </w:rPr>
      </w:pPr>
      <w:r w:rsidRPr="001C22A2">
        <w:rPr>
          <w:rFonts w:asciiTheme="majorHAnsi" w:hAnsiTheme="majorHAnsi" w:cs="Arial"/>
          <w:sz w:val="24"/>
          <w:szCs w:val="20"/>
        </w:rPr>
        <w:t>Otevřete si projekt z „Moje projekty“ a stiskněte „</w:t>
      </w:r>
      <w:r w:rsidR="007C64DC">
        <w:rPr>
          <w:rFonts w:asciiTheme="majorHAnsi" w:hAnsiTheme="majorHAnsi" w:cs="Arial"/>
          <w:sz w:val="24"/>
          <w:szCs w:val="20"/>
        </w:rPr>
        <w:t>Ž</w:t>
      </w:r>
      <w:r w:rsidRPr="001C22A2">
        <w:rPr>
          <w:rFonts w:asciiTheme="majorHAnsi" w:hAnsiTheme="majorHAnsi" w:cs="Arial"/>
          <w:sz w:val="24"/>
          <w:szCs w:val="20"/>
        </w:rPr>
        <w:t>ádost o změnu“.</w:t>
      </w:r>
    </w:p>
    <w:p w14:paraId="4BEB59FF" w14:textId="3666DBB2" w:rsidR="004D280F" w:rsidRDefault="006C71F0" w:rsidP="004D280F">
      <w:r w:rsidRPr="00D57003">
        <w:rPr>
          <w:noProof/>
          <w:lang w:eastAsia="cs-CZ"/>
        </w:rPr>
        <w:lastRenderedPageBreak/>
        <w:drawing>
          <wp:inline distT="0" distB="0" distL="0" distR="0" wp14:anchorId="6F329865" wp14:editId="030D49E4">
            <wp:extent cx="2817408" cy="2709496"/>
            <wp:effectExtent l="0" t="0" r="2540" b="0"/>
            <wp:docPr id="3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/>
                  </pic:nvPicPr>
                  <pic:blipFill rotWithShape="1">
                    <a:blip r:embed="rId8"/>
                    <a:srcRect l="9260" t="24706" r="57008" b="19706"/>
                    <a:stretch/>
                  </pic:blipFill>
                  <pic:spPr bwMode="auto">
                    <a:xfrm>
                      <a:off x="0" y="0"/>
                      <a:ext cx="2817408" cy="270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5DA0">
        <w:rPr>
          <w:noProof/>
          <w:lang w:eastAsia="cs-CZ"/>
        </w:rPr>
        <w:drawing>
          <wp:inline distT="0" distB="0" distL="0" distR="0" wp14:anchorId="7E898F92" wp14:editId="7E55BD76">
            <wp:extent cx="2157730" cy="10477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9D011" w14:textId="5C814427" w:rsidR="006C71F0" w:rsidRPr="001C22A2" w:rsidRDefault="006C71F0" w:rsidP="001C22A2">
      <w:pPr>
        <w:pStyle w:val="Odstavecseseznamem"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Klikněte na „Vytvořit žádost o změnu“</w:t>
      </w:r>
    </w:p>
    <w:p w14:paraId="60D07170" w14:textId="021868BF" w:rsidR="006C71F0" w:rsidRPr="001C22A2" w:rsidRDefault="006C71F0" w:rsidP="001C22A2">
      <w:pPr>
        <w:pStyle w:val="Odstavecseseznamem"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Vytvořený záznam žádosti o změnu ve stavu „Rozpracována“ rozklikněte</w:t>
      </w:r>
    </w:p>
    <w:p w14:paraId="42E6329D" w14:textId="14309C7C" w:rsidR="006C71F0" w:rsidRPr="004D280F" w:rsidRDefault="006C71F0" w:rsidP="001C22A2">
      <w:pPr>
        <w:pStyle w:val="Odstavecseseznamem"/>
      </w:pPr>
      <w:r w:rsidRPr="00D57003">
        <w:rPr>
          <w:noProof/>
          <w:lang w:eastAsia="cs-CZ"/>
        </w:rPr>
        <w:drawing>
          <wp:inline distT="0" distB="0" distL="0" distR="0" wp14:anchorId="27F006A8" wp14:editId="6350CE42">
            <wp:extent cx="5177790" cy="1485900"/>
            <wp:effectExtent l="0" t="0" r="3810" b="0"/>
            <wp:docPr id="5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/>
                  </pic:nvPicPr>
                  <pic:blipFill rotWithShape="1">
                    <a:blip r:embed="rId10"/>
                    <a:srcRect l="7771" t="30294" r="17821" b="32628"/>
                    <a:stretch/>
                  </pic:blipFill>
                  <pic:spPr bwMode="auto">
                    <a:xfrm>
                      <a:off x="0" y="0"/>
                      <a:ext cx="517779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C8DCB" w14:textId="1128135E" w:rsidR="007024EA" w:rsidRPr="001C22A2" w:rsidRDefault="006C71F0" w:rsidP="001C22A2">
      <w:pPr>
        <w:pStyle w:val="Odstavecseseznamem"/>
        <w:numPr>
          <w:ilvl w:val="0"/>
          <w:numId w:val="20"/>
        </w:numPr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 žádosti o změnu přejděte na záložku „Žádost o změnu“, kde vyplňte pole „Odůvodnění ŽoZ“</w:t>
      </w:r>
    </w:p>
    <w:p w14:paraId="4FE33AF7" w14:textId="77777777" w:rsidR="007024EA" w:rsidRDefault="007024EA" w:rsidP="001C22A2">
      <w:pPr>
        <w:pStyle w:val="Odstavecseseznamem"/>
        <w:ind w:left="0"/>
        <w:jc w:val="both"/>
        <w:rPr>
          <w:b/>
          <w:bCs/>
          <w:u w:val="single"/>
        </w:rPr>
      </w:pPr>
    </w:p>
    <w:p w14:paraId="52D25CBF" w14:textId="4102114B" w:rsidR="007024EA" w:rsidRPr="001C22A2" w:rsidRDefault="007024EA" w:rsidP="001C22A2">
      <w:pPr>
        <w:ind w:left="360"/>
        <w:jc w:val="both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t>Odůvodnění ŽoZ</w:t>
      </w:r>
    </w:p>
    <w:p w14:paraId="54244DB5" w14:textId="1EF1F6C0" w:rsidR="007024EA" w:rsidRPr="001C22A2" w:rsidRDefault="007024EA" w:rsidP="001C22A2">
      <w:pPr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Vyplňte podrobný popis</w:t>
      </w:r>
      <w:r w:rsidR="00B705C7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čeho se změna/změny týkají. Např. u změny rozpočtu podrobně popsat, které položky se mění a kam se finanční částky přesouvají, na základě čeho se mění atd. </w:t>
      </w:r>
    </w:p>
    <w:p w14:paraId="0FC5FBD0" w14:textId="77777777" w:rsidR="007024EA" w:rsidRPr="001C22A2" w:rsidRDefault="007024EA" w:rsidP="001C22A2">
      <w:pPr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 případě, že se odůvodnění do textového pole nevejde, nahrajte odůvodnění na záložku Dokumenty pro ŽoZ. Do odůvodnění poté uveďte, že je odůvodnění v dokumentech pro ŽoZ. </w:t>
      </w:r>
    </w:p>
    <w:p w14:paraId="395A12FC" w14:textId="6D7E1A83" w:rsidR="007024EA" w:rsidRDefault="00FF5C6D" w:rsidP="007024EA">
      <w:pPr>
        <w:ind w:left="360"/>
      </w:pPr>
      <w:r w:rsidRPr="00FF5C6D">
        <w:rPr>
          <w:noProof/>
          <w:lang w:eastAsia="cs-CZ"/>
        </w:rPr>
        <w:drawing>
          <wp:inline distT="0" distB="0" distL="0" distR="0" wp14:anchorId="372D572D" wp14:editId="19CC0303">
            <wp:extent cx="1952625" cy="1428750"/>
            <wp:effectExtent l="0" t="0" r="9525" b="0"/>
            <wp:docPr id="25" name="Obrázek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7A38" w14:textId="77777777" w:rsidR="00917C5E" w:rsidRPr="001C22A2" w:rsidRDefault="00917C5E" w:rsidP="00917C5E">
      <w:pPr>
        <w:ind w:left="360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lastRenderedPageBreak/>
        <w:t>Datum účinnosti změny - NEVYPLŇUJTE</w:t>
      </w:r>
    </w:p>
    <w:p w14:paraId="1BD9A3AB" w14:textId="77777777" w:rsidR="00917C5E" w:rsidRPr="001C22A2" w:rsidRDefault="00917C5E" w:rsidP="00917C5E">
      <w:pPr>
        <w:ind w:left="360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t>Typ závažnosti změny</w:t>
      </w:r>
    </w:p>
    <w:p w14:paraId="07688B20" w14:textId="746C8E58" w:rsidR="00917C5E" w:rsidRDefault="00917C5E" w:rsidP="001C22A2">
      <w:pPr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Vyplní se automaticky podle obrazovek zvolených přes tlačítko „Výb</w:t>
      </w:r>
      <w:r w:rsidR="00362C75" w:rsidRPr="00D20A6D">
        <w:rPr>
          <w:rFonts w:asciiTheme="majorHAnsi" w:hAnsiTheme="majorHAnsi" w:cs="Arial"/>
          <w:sz w:val="24"/>
          <w:szCs w:val="20"/>
        </w:rPr>
        <w:t>ěr obrazovek pro vykázání změn“.</w:t>
      </w:r>
    </w:p>
    <w:p w14:paraId="14BBC2D8" w14:textId="77777777" w:rsidR="00362C75" w:rsidRPr="001C22A2" w:rsidRDefault="00362C75" w:rsidP="00362C75">
      <w:pPr>
        <w:pStyle w:val="Odstavecseseznamem"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Výběr obrazovek žádosti o změnu</w:t>
      </w:r>
    </w:p>
    <w:p w14:paraId="5398F827" w14:textId="77777777" w:rsidR="00362C75" w:rsidRPr="001C22A2" w:rsidRDefault="00362C75" w:rsidP="001C22A2">
      <w:pPr>
        <w:pStyle w:val="Odstavecseseznamem"/>
        <w:rPr>
          <w:rFonts w:asciiTheme="majorHAnsi" w:hAnsiTheme="majorHAnsi" w:cs="Arial"/>
          <w:sz w:val="24"/>
          <w:szCs w:val="20"/>
        </w:rPr>
      </w:pPr>
    </w:p>
    <w:p w14:paraId="778B5E8D" w14:textId="022EA546" w:rsidR="00362C75" w:rsidRPr="001C22A2" w:rsidRDefault="00362C75" w:rsidP="001C22A2">
      <w:pPr>
        <w:pStyle w:val="Odstavecseseznamem"/>
        <w:ind w:left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Obrazovky týkající se dané žádosti o změnu si vyberete po stisku tlačítka „Výběr obrazovek pro vykázání změn“, které se nachází na záložce „Žádost o změnu“.</w:t>
      </w:r>
    </w:p>
    <w:p w14:paraId="0B981E33" w14:textId="77777777" w:rsidR="00D55874" w:rsidRDefault="00362C75" w:rsidP="001C22A2">
      <w:pPr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noProof/>
          <w:sz w:val="24"/>
          <w:szCs w:val="20"/>
          <w:lang w:eastAsia="cs-CZ"/>
        </w:rPr>
        <w:drawing>
          <wp:inline distT="0" distB="0" distL="0" distR="0" wp14:anchorId="48C04A35" wp14:editId="465ADA51">
            <wp:extent cx="5303520" cy="871812"/>
            <wp:effectExtent l="0" t="0" r="0" b="508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87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B9EF8" w14:textId="23EBD9AA" w:rsidR="00ED45DE" w:rsidRDefault="00B705C7" w:rsidP="001C22A2">
      <w:pPr>
        <w:jc w:val="both"/>
        <w:rPr>
          <w:rFonts w:asciiTheme="majorHAnsi" w:hAnsiTheme="majorHAnsi" w:cs="Arial"/>
          <w:sz w:val="24"/>
          <w:szCs w:val="20"/>
        </w:rPr>
      </w:pPr>
      <w:r w:rsidRPr="00B705C7">
        <w:rPr>
          <w:rFonts w:asciiTheme="majorHAnsi" w:hAnsiTheme="majorHAnsi" w:cs="Arial"/>
          <w:sz w:val="24"/>
          <w:szCs w:val="20"/>
        </w:rPr>
        <w:t>ISKP14+ v ŽoZ zpřístupní jen ty obrazovky, které si v tomto kroku vyberete.</w:t>
      </w:r>
    </w:p>
    <w:p w14:paraId="58C2EB0D" w14:textId="3B6D7767" w:rsidR="00362C75" w:rsidRPr="001C22A2" w:rsidRDefault="00362C75" w:rsidP="001C22A2">
      <w:pPr>
        <w:ind w:left="-142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noProof/>
          <w:sz w:val="24"/>
          <w:szCs w:val="20"/>
          <w:lang w:eastAsia="cs-CZ"/>
        </w:rPr>
        <w:drawing>
          <wp:inline distT="0" distB="0" distL="0" distR="0" wp14:anchorId="53CF3E37" wp14:editId="0AB84F01">
            <wp:extent cx="5604080" cy="1117600"/>
            <wp:effectExtent l="0" t="0" r="0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240" cy="11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8E20A" w14:textId="77777777" w:rsidR="007024EA" w:rsidRDefault="007024EA" w:rsidP="001C22A2">
      <w:pPr>
        <w:pStyle w:val="Odstavecseseznamem"/>
        <w:jc w:val="both"/>
      </w:pPr>
    </w:p>
    <w:p w14:paraId="4AFEA59A" w14:textId="02EBD737" w:rsidR="00736444" w:rsidRDefault="00736444" w:rsidP="002173AD">
      <w:pPr>
        <w:jc w:val="both"/>
        <w:rPr>
          <w:rFonts w:asciiTheme="majorHAnsi" w:hAnsiTheme="majorHAnsi"/>
          <w:sz w:val="24"/>
          <w:szCs w:val="24"/>
        </w:rPr>
      </w:pPr>
    </w:p>
    <w:p w14:paraId="6855508F" w14:textId="06F04478" w:rsidR="00AC3D6D" w:rsidRPr="001C22A2" w:rsidRDefault="00DA0B84" w:rsidP="00AC3D6D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/>
          <w:b/>
          <w:sz w:val="24"/>
          <w:szCs w:val="24"/>
        </w:rPr>
        <w:t>POZOR!!!</w:t>
      </w:r>
      <w:r w:rsidRPr="00496D80">
        <w:rPr>
          <w:rFonts w:asciiTheme="majorHAnsi" w:hAnsiTheme="majorHAnsi"/>
          <w:sz w:val="24"/>
          <w:szCs w:val="24"/>
        </w:rPr>
        <w:t xml:space="preserve"> </w:t>
      </w:r>
      <w:r w:rsidR="002173AD" w:rsidRPr="00496D80">
        <w:rPr>
          <w:rFonts w:asciiTheme="majorHAnsi" w:hAnsiTheme="majorHAnsi"/>
          <w:b/>
          <w:sz w:val="24"/>
          <w:szCs w:val="24"/>
        </w:rPr>
        <w:t>V případě, že některé z předchozích žá</w:t>
      </w:r>
      <w:r w:rsidR="00AD1806" w:rsidRPr="00496D80">
        <w:rPr>
          <w:rFonts w:asciiTheme="majorHAnsi" w:hAnsiTheme="majorHAnsi"/>
          <w:b/>
          <w:sz w:val="24"/>
          <w:szCs w:val="24"/>
        </w:rPr>
        <w:t>dostí o změnu nejsou vypořádány</w:t>
      </w:r>
      <w:r w:rsidR="00E82789">
        <w:rPr>
          <w:rFonts w:asciiTheme="majorHAnsi" w:hAnsiTheme="majorHAnsi"/>
          <w:b/>
          <w:sz w:val="24"/>
          <w:szCs w:val="24"/>
        </w:rPr>
        <w:t>/schváleny</w:t>
      </w:r>
      <w:r w:rsidR="00AD1806" w:rsidRPr="00496D80">
        <w:rPr>
          <w:rFonts w:asciiTheme="majorHAnsi" w:hAnsiTheme="majorHAnsi"/>
          <w:b/>
          <w:sz w:val="24"/>
          <w:szCs w:val="24"/>
        </w:rPr>
        <w:t>,</w:t>
      </w:r>
      <w:r w:rsidR="006B2B1A">
        <w:rPr>
          <w:rFonts w:asciiTheme="majorHAnsi" w:hAnsiTheme="majorHAnsi"/>
          <w:b/>
          <w:sz w:val="24"/>
          <w:szCs w:val="24"/>
        </w:rPr>
        <w:t xml:space="preserve"> </w:t>
      </w:r>
      <w:r w:rsidR="006B2B1A" w:rsidRPr="006B2B1A">
        <w:rPr>
          <w:rFonts w:asciiTheme="majorHAnsi" w:hAnsiTheme="majorHAnsi"/>
          <w:b/>
          <w:sz w:val="24"/>
          <w:szCs w:val="24"/>
        </w:rPr>
        <w:t>nezobrazují se v nich vybrané záložk</w:t>
      </w:r>
      <w:r w:rsidR="006B2B1A">
        <w:rPr>
          <w:rFonts w:asciiTheme="majorHAnsi" w:hAnsiTheme="majorHAnsi"/>
          <w:b/>
          <w:sz w:val="24"/>
          <w:szCs w:val="24"/>
        </w:rPr>
        <w:t>y v nabídce výběru pro aktuální</w:t>
      </w:r>
      <w:r w:rsidR="006B2B1A" w:rsidRPr="006B2B1A">
        <w:rPr>
          <w:rFonts w:asciiTheme="majorHAnsi" w:hAnsiTheme="majorHAnsi"/>
          <w:b/>
          <w:sz w:val="24"/>
          <w:szCs w:val="24"/>
        </w:rPr>
        <w:t xml:space="preserve"> žádost o změnu</w:t>
      </w:r>
      <w:r w:rsidR="00AC277B" w:rsidRPr="00496D80">
        <w:rPr>
          <w:rFonts w:asciiTheme="majorHAnsi" w:hAnsiTheme="majorHAnsi"/>
          <w:b/>
          <w:sz w:val="24"/>
          <w:szCs w:val="24"/>
        </w:rPr>
        <w:t>.</w:t>
      </w:r>
      <w:r w:rsidR="00AC3D6D">
        <w:rPr>
          <w:rFonts w:asciiTheme="majorHAnsi" w:hAnsiTheme="majorHAnsi"/>
          <w:b/>
          <w:sz w:val="24"/>
          <w:szCs w:val="24"/>
        </w:rPr>
        <w:t xml:space="preserve"> </w:t>
      </w:r>
      <w:r w:rsidR="00AC3D6D" w:rsidRPr="00D61864">
        <w:rPr>
          <w:rFonts w:asciiTheme="majorHAnsi" w:hAnsiTheme="majorHAnsi"/>
          <w:b/>
          <w:sz w:val="24"/>
          <w:szCs w:val="24"/>
        </w:rPr>
        <w:t>Je nutné vybrat vždy minimálně jednu obrazovku.</w:t>
      </w:r>
    </w:p>
    <w:p w14:paraId="538AEC85" w14:textId="34F870A7" w:rsidR="006F68FB" w:rsidRPr="001C22A2" w:rsidRDefault="00371021" w:rsidP="00D55874">
      <w:pPr>
        <w:pStyle w:val="Odstavecseseznamem"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D20A6D">
        <w:rPr>
          <w:rFonts w:asciiTheme="majorHAnsi" w:hAnsiTheme="majorHAnsi" w:cs="Arial"/>
          <w:sz w:val="24"/>
          <w:szCs w:val="20"/>
        </w:rPr>
        <w:t>Provázané obrazovky žádosti o změnu</w:t>
      </w:r>
    </w:p>
    <w:p w14:paraId="3A4E480A" w14:textId="048A219B" w:rsidR="00970636" w:rsidRPr="001C22A2" w:rsidRDefault="00970636" w:rsidP="001C22A2">
      <w:pPr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Je nutné zpřístupnit „nadřízenou“ a „podřízenou“ obrazovku</w:t>
      </w:r>
      <w:r w:rsidR="009C586A">
        <w:rPr>
          <w:rFonts w:asciiTheme="majorHAnsi" w:hAnsiTheme="majorHAnsi" w:cs="Arial"/>
          <w:sz w:val="24"/>
          <w:szCs w:val="20"/>
        </w:rPr>
        <w:t xml:space="preserve"> </w:t>
      </w:r>
      <w:r w:rsidRPr="001C22A2">
        <w:rPr>
          <w:rFonts w:asciiTheme="majorHAnsi" w:hAnsiTheme="majorHAnsi" w:cs="Arial"/>
          <w:sz w:val="24"/>
          <w:szCs w:val="20"/>
        </w:rPr>
        <w:t xml:space="preserve">a vždy nejprve provést změnu (alespoň formální) na „nadřízené“ záložce, teprve poté se zpřístupní „podřízená“ záložka - tlačítko „Vykázat změnu“ nebo „Nový záznam“. </w:t>
      </w:r>
    </w:p>
    <w:p w14:paraId="6436A121" w14:textId="77777777" w:rsidR="00970636" w:rsidRDefault="00970636" w:rsidP="00970636"/>
    <w:p w14:paraId="1ED05B30" w14:textId="77777777" w:rsidR="00970636" w:rsidRPr="006C5818" w:rsidRDefault="00970636" w:rsidP="00970636">
      <w:pPr>
        <w:rPr>
          <w:b/>
          <w:sz w:val="28"/>
        </w:rPr>
      </w:pPr>
      <w:r w:rsidRPr="006C5818">
        <w:rPr>
          <w:b/>
          <w:sz w:val="28"/>
        </w:rPr>
        <w:t>Přehled nejčastějších změn a obrazovek nutných pro vykázání dané změny:</w:t>
      </w:r>
    </w:p>
    <w:tbl>
      <w:tblPr>
        <w:tblW w:w="883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708"/>
        <w:gridCol w:w="5126"/>
      </w:tblGrid>
      <w:tr w:rsidR="00970636" w:rsidRPr="00BC595F" w14:paraId="47E9096B" w14:textId="77777777" w:rsidTr="001C22A2">
        <w:trPr>
          <w:trHeight w:val="512"/>
        </w:trPr>
        <w:tc>
          <w:tcPr>
            <w:tcW w:w="3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6FF01" w14:textId="77777777" w:rsidR="00970636" w:rsidRPr="001C22A2" w:rsidRDefault="00970636" w:rsidP="001D7DF8">
            <w:pPr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Typ změny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1968A" w14:textId="77777777" w:rsidR="00970636" w:rsidRPr="001C22A2" w:rsidRDefault="00970636" w:rsidP="001D7DF8">
            <w:pPr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Výběr obrazovek k editaci</w:t>
            </w:r>
          </w:p>
        </w:tc>
      </w:tr>
      <w:tr w:rsidR="00970636" w:rsidRPr="00BC595F" w14:paraId="5CD1324F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59E96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 finančních dat/změna počtu etap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1E7A9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Etapy, Rozpočet, Přehled zdrojů financování, Finanční plán</w:t>
            </w:r>
          </w:p>
        </w:tc>
      </w:tr>
      <w:tr w:rsidR="00970636" w:rsidRPr="00BC595F" w14:paraId="34A9053A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3DA89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Navázání etapy na finanční plán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3B1CE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Etapy, Rozpočet, Přehled zdrojů financování, Finanční plán</w:t>
            </w:r>
          </w:p>
        </w:tc>
      </w:tr>
      <w:tr w:rsidR="00970636" w:rsidRPr="00BC595F" w14:paraId="1FB69EC4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A504B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 harmonogramu realizace projektu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73F5C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Projekt, Etapy, Rozpočet, Přehled zdrojů financování, Finanční plán, Indikátory</w:t>
            </w:r>
          </w:p>
        </w:tc>
      </w:tr>
      <w:tr w:rsidR="00970636" w:rsidRPr="00BC595F" w14:paraId="6DE278FE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57FDF" w14:textId="0E785CC8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Změna/doplnění účtu žadatele</w:t>
            </w:r>
            <w:r w:rsidR="006F31EA">
              <w:rPr>
                <w:rFonts w:asciiTheme="majorHAnsi" w:hAnsiTheme="majorHAnsi" w:cs="Arial"/>
                <w:sz w:val="24"/>
                <w:szCs w:val="20"/>
              </w:rPr>
              <w:t xml:space="preserve"> (příjemce)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/zřizovatele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77077" w14:textId="7E6D1E1C" w:rsidR="00970636" w:rsidRPr="001C22A2" w:rsidRDefault="00970636" w:rsidP="00D544C2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Účty subjektu</w:t>
            </w:r>
            <w:r w:rsidR="003828FC" w:rsidRPr="001C22A2">
              <w:rPr>
                <w:rFonts w:asciiTheme="majorHAnsi" w:hAnsiTheme="majorHAnsi" w:cs="Arial"/>
                <w:sz w:val="24"/>
                <w:szCs w:val="20"/>
              </w:rPr>
              <w:t xml:space="preserve">, </w:t>
            </w:r>
          </w:p>
        </w:tc>
      </w:tr>
      <w:tr w:rsidR="00970636" w:rsidRPr="00BC595F" w14:paraId="7ED98D1B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89A77" w14:textId="1E2BD4F6" w:rsidR="00970636" w:rsidRPr="001C22A2" w:rsidRDefault="00970636" w:rsidP="009F3246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Změna statutárního </w:t>
            </w:r>
            <w:r w:rsidR="009F3246">
              <w:rPr>
                <w:rFonts w:asciiTheme="majorHAnsi" w:hAnsiTheme="majorHAnsi" w:cs="Arial"/>
                <w:sz w:val="24"/>
                <w:szCs w:val="20"/>
              </w:rPr>
              <w:t>orgánu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A9A2E" w14:textId="19085F70" w:rsidR="00970636" w:rsidRPr="001C22A2" w:rsidRDefault="00970636" w:rsidP="00D544C2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Osoby subjektu</w:t>
            </w:r>
            <w:r w:rsidR="003828FC" w:rsidRPr="001C22A2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Dokumenty</w:t>
            </w:r>
          </w:p>
        </w:tc>
      </w:tr>
      <w:tr w:rsidR="00970636" w:rsidRPr="00BC595F" w14:paraId="6A958664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74010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Doplnění veřejné podpory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19E5F" w14:textId="1A93CB8D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Veřejná podpora</w:t>
            </w:r>
            <w:r w:rsidR="00D444A2">
              <w:rPr>
                <w:rFonts w:asciiTheme="majorHAnsi" w:hAnsiTheme="majorHAnsi" w:cs="Arial"/>
                <w:sz w:val="24"/>
                <w:szCs w:val="20"/>
              </w:rPr>
              <w:t xml:space="preserve">, </w:t>
            </w:r>
            <w:r w:rsidR="00D444A2" w:rsidRPr="001C22A2">
              <w:rPr>
                <w:rFonts w:asciiTheme="majorHAnsi" w:hAnsiTheme="majorHAnsi" w:cs="Arial"/>
                <w:sz w:val="24"/>
                <w:szCs w:val="20"/>
              </w:rPr>
              <w:t>Etapy, Rozpočet, Přehled zdrojů financování, Finanční plán</w:t>
            </w:r>
          </w:p>
        </w:tc>
      </w:tr>
      <w:tr w:rsidR="00970636" w:rsidRPr="00BC595F" w14:paraId="245EF488" w14:textId="77777777" w:rsidTr="00A174F3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1890B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Doložení příloh (stavební povolení, apod.)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30EE4" w14:textId="560F144F" w:rsidR="00970636" w:rsidRPr="001C22A2" w:rsidRDefault="00970636" w:rsidP="00B705C7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Dokumenty (NE !!! Dokumenty </w:t>
            </w:r>
            <w:r w:rsidR="00B705C7">
              <w:rPr>
                <w:rFonts w:asciiTheme="majorHAnsi" w:hAnsiTheme="majorHAnsi" w:cs="Arial"/>
                <w:sz w:val="24"/>
                <w:szCs w:val="20"/>
              </w:rPr>
              <w:t>pro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ŽoZ)</w:t>
            </w:r>
          </w:p>
        </w:tc>
      </w:tr>
      <w:tr w:rsidR="00D544C2" w:rsidRPr="00BC595F" w14:paraId="50AA1456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9E9D86" w14:textId="3DF135FD" w:rsidR="00D544C2" w:rsidRPr="001C22A2" w:rsidRDefault="00D544C2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D544C2">
              <w:rPr>
                <w:rFonts w:asciiTheme="majorHAnsi" w:hAnsiTheme="majorHAnsi" w:cs="Arial"/>
                <w:sz w:val="24"/>
                <w:szCs w:val="20"/>
              </w:rPr>
              <w:t>Doplnění jiných peněžních příjmů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0DE8D6" w14:textId="2BAFD826" w:rsidR="00D544C2" w:rsidRPr="001C22A2" w:rsidRDefault="00D544C2" w:rsidP="00B705C7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D544C2">
              <w:rPr>
                <w:rFonts w:asciiTheme="majorHAnsi" w:hAnsiTheme="majorHAnsi" w:cs="Arial"/>
                <w:sz w:val="24"/>
                <w:szCs w:val="20"/>
              </w:rPr>
              <w:t>Příjmy, Etapy, Rozpočet, Přehled zdrojů financování, Finanční plán, Dokumenty, CBA (pokud na je projektu povinná)</w:t>
            </w:r>
          </w:p>
        </w:tc>
      </w:tr>
    </w:tbl>
    <w:p w14:paraId="69D7C59E" w14:textId="77777777" w:rsidR="00970636" w:rsidRDefault="00970636" w:rsidP="00970636"/>
    <w:p w14:paraId="2FF36C0D" w14:textId="0CAEE7A6" w:rsidR="000E041C" w:rsidRPr="001C22A2" w:rsidRDefault="00672352" w:rsidP="00192DFC">
      <w:pPr>
        <w:pStyle w:val="Odstavecseseznamem"/>
        <w:numPr>
          <w:ilvl w:val="0"/>
          <w:numId w:val="20"/>
        </w:numPr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 průběhu editace žádosti o změnu je možné </w:t>
      </w:r>
      <w:r w:rsidR="000E041C" w:rsidRPr="001C22A2">
        <w:rPr>
          <w:rFonts w:asciiTheme="majorHAnsi" w:hAnsiTheme="majorHAnsi" w:cs="Arial"/>
          <w:sz w:val="24"/>
          <w:szCs w:val="20"/>
        </w:rPr>
        <w:t>výběr změnit. Zvolte záložku „Obrazovky žádosti o změnu“ a zobrazí se vám seznam vybraných obrazovek. V</w:t>
      </w:r>
      <w:r w:rsidRPr="001C22A2">
        <w:rPr>
          <w:rFonts w:asciiTheme="majorHAnsi" w:hAnsiTheme="majorHAnsi" w:cs="Arial"/>
          <w:sz w:val="24"/>
          <w:szCs w:val="20"/>
        </w:rPr>
        <w:t> seznamu obrazovek vybraných do aktuální žádosti o změnu označte obrazovku, kterou chcete z výběru odstranit a smažte ji</w:t>
      </w:r>
      <w:r w:rsidR="000E041C" w:rsidRPr="001C22A2">
        <w:rPr>
          <w:rFonts w:asciiTheme="majorHAnsi" w:hAnsiTheme="majorHAnsi" w:cs="Arial"/>
          <w:sz w:val="24"/>
          <w:szCs w:val="20"/>
        </w:rPr>
        <w:t xml:space="preserve"> tlačítkem „Smazat záznam“.</w:t>
      </w:r>
      <w:r w:rsidR="009640EA" w:rsidRPr="001C22A2">
        <w:rPr>
          <w:rFonts w:asciiTheme="majorHAnsi" w:hAnsiTheme="majorHAnsi" w:cs="Arial"/>
          <w:sz w:val="24"/>
          <w:szCs w:val="20"/>
        </w:rPr>
        <w:t xml:space="preserve"> Je nutné nejprve smazat všechny podřízené záložky</w:t>
      </w:r>
      <w:r w:rsidR="00D544C2">
        <w:rPr>
          <w:rFonts w:asciiTheme="majorHAnsi" w:hAnsiTheme="majorHAnsi" w:cs="Arial"/>
          <w:sz w:val="24"/>
          <w:szCs w:val="20"/>
        </w:rPr>
        <w:t xml:space="preserve"> (obrazovky)</w:t>
      </w:r>
      <w:r w:rsidR="009640EA" w:rsidRPr="001C22A2">
        <w:rPr>
          <w:rFonts w:asciiTheme="majorHAnsi" w:hAnsiTheme="majorHAnsi" w:cs="Arial"/>
          <w:sz w:val="24"/>
          <w:szCs w:val="20"/>
        </w:rPr>
        <w:t xml:space="preserve"> a až poté nadřízené.</w:t>
      </w:r>
      <w:r w:rsidR="00192DFC">
        <w:rPr>
          <w:rFonts w:asciiTheme="majorHAnsi" w:hAnsiTheme="majorHAnsi" w:cs="Arial"/>
          <w:sz w:val="24"/>
          <w:szCs w:val="20"/>
        </w:rPr>
        <w:t xml:space="preserve"> </w:t>
      </w:r>
      <w:r w:rsidR="00192DFC" w:rsidRPr="00192DFC">
        <w:rPr>
          <w:rFonts w:asciiTheme="majorHAnsi" w:hAnsiTheme="majorHAnsi" w:cs="Arial"/>
          <w:sz w:val="24"/>
          <w:szCs w:val="20"/>
        </w:rPr>
        <w:t xml:space="preserve">Přidat obrazovky lze ze záložky </w:t>
      </w:r>
      <w:r w:rsidR="00192DFC">
        <w:rPr>
          <w:rFonts w:asciiTheme="majorHAnsi" w:hAnsiTheme="majorHAnsi" w:cs="Arial"/>
          <w:sz w:val="24"/>
          <w:szCs w:val="20"/>
        </w:rPr>
        <w:t>„</w:t>
      </w:r>
      <w:r w:rsidR="00192DFC" w:rsidRPr="00192DFC">
        <w:rPr>
          <w:rFonts w:asciiTheme="majorHAnsi" w:hAnsiTheme="majorHAnsi" w:cs="Arial"/>
          <w:sz w:val="24"/>
          <w:szCs w:val="20"/>
        </w:rPr>
        <w:t>Žádost o změnu</w:t>
      </w:r>
      <w:r w:rsidR="00192DFC">
        <w:rPr>
          <w:rFonts w:asciiTheme="majorHAnsi" w:hAnsiTheme="majorHAnsi" w:cs="Arial"/>
          <w:sz w:val="24"/>
          <w:szCs w:val="20"/>
        </w:rPr>
        <w:t>“</w:t>
      </w:r>
      <w:r w:rsidR="00192DFC" w:rsidRPr="00192DFC">
        <w:rPr>
          <w:rFonts w:asciiTheme="majorHAnsi" w:hAnsiTheme="majorHAnsi" w:cs="Arial"/>
          <w:sz w:val="24"/>
          <w:szCs w:val="20"/>
        </w:rPr>
        <w:t xml:space="preserve"> pomocí tlačítka </w:t>
      </w:r>
      <w:r w:rsidR="00192DFC">
        <w:rPr>
          <w:rFonts w:asciiTheme="majorHAnsi" w:hAnsiTheme="majorHAnsi" w:cs="Arial"/>
          <w:sz w:val="24"/>
          <w:szCs w:val="20"/>
        </w:rPr>
        <w:t>„</w:t>
      </w:r>
      <w:r w:rsidR="00192DFC" w:rsidRPr="00192DFC">
        <w:rPr>
          <w:rFonts w:asciiTheme="majorHAnsi" w:hAnsiTheme="majorHAnsi" w:cs="Arial"/>
          <w:sz w:val="24"/>
          <w:szCs w:val="20"/>
        </w:rPr>
        <w:t>Výběr obrazovek pro vykázání změn</w:t>
      </w:r>
      <w:r w:rsidR="00192DFC">
        <w:rPr>
          <w:rFonts w:asciiTheme="majorHAnsi" w:hAnsiTheme="majorHAnsi" w:cs="Arial"/>
          <w:sz w:val="24"/>
          <w:szCs w:val="20"/>
        </w:rPr>
        <w:t>"</w:t>
      </w:r>
      <w:r w:rsidR="00192DFC" w:rsidRPr="00192DFC">
        <w:rPr>
          <w:rFonts w:asciiTheme="majorHAnsi" w:hAnsiTheme="majorHAnsi" w:cs="Arial"/>
          <w:sz w:val="24"/>
          <w:szCs w:val="20"/>
        </w:rPr>
        <w:t>.</w:t>
      </w:r>
    </w:p>
    <w:p w14:paraId="2884EBF1" w14:textId="77777777" w:rsidR="000E041C" w:rsidRDefault="000E041C" w:rsidP="00672352">
      <w:pPr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33C0409A" wp14:editId="717B2F5B">
            <wp:extent cx="5754370" cy="37592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04CA8" w14:textId="77777777" w:rsidR="00535A10" w:rsidRDefault="00535A10">
      <w:pPr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>
        <w:br w:type="page"/>
      </w:r>
    </w:p>
    <w:p w14:paraId="19410924" w14:textId="47C27005" w:rsidR="00114E40" w:rsidRDefault="00114E40" w:rsidP="001C22A2">
      <w:pPr>
        <w:pStyle w:val="Nadpis1"/>
        <w:jc w:val="both"/>
      </w:pPr>
      <w:r w:rsidRPr="001C22A2">
        <w:t xml:space="preserve">Příklad č. 1 Vložení nového dokumentu/úprava stávajícího dokumentu  </w:t>
      </w:r>
    </w:p>
    <w:p w14:paraId="74E7FCB0" w14:textId="77777777" w:rsidR="00FE25CD" w:rsidRPr="001C22A2" w:rsidRDefault="00FE25CD" w:rsidP="00FE25CD">
      <w:pPr>
        <w:rPr>
          <w:lang w:eastAsia="ja-JP"/>
        </w:rPr>
      </w:pPr>
    </w:p>
    <w:p w14:paraId="6F08590E" w14:textId="4CB62880" w:rsidR="00114E40" w:rsidRPr="001C22A2" w:rsidRDefault="00114E40" w:rsidP="001C22A2">
      <w:pPr>
        <w:pStyle w:val="Odstavecseseznamem"/>
        <w:numPr>
          <w:ilvl w:val="0"/>
          <w:numId w:val="27"/>
        </w:numPr>
        <w:ind w:left="284" w:firstLine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úpravu/vložení dokumentu je nutné vybrat obrazovku Dokumenty</w:t>
      </w:r>
    </w:p>
    <w:p w14:paraId="2E4D6A05" w14:textId="77777777" w:rsidR="00114E40" w:rsidRPr="001C22A2" w:rsidRDefault="00114E40" w:rsidP="001C22A2">
      <w:pPr>
        <w:pStyle w:val="Odstavecseseznamem"/>
        <w:numPr>
          <w:ilvl w:val="0"/>
          <w:numId w:val="27"/>
        </w:numPr>
        <w:ind w:left="284" w:firstLine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Nový Dokument se na projekt vloží pomocí tlačítka Nový záznam (neklikejte na tlačítko „Vykázat změnu“)</w:t>
      </w:r>
    </w:p>
    <w:p w14:paraId="6AE90613" w14:textId="77777777" w:rsidR="00114E40" w:rsidRDefault="00114E40" w:rsidP="00114E40">
      <w:pPr>
        <w:ind w:left="360"/>
      </w:pPr>
      <w:r>
        <w:rPr>
          <w:noProof/>
          <w:lang w:eastAsia="cs-CZ"/>
        </w:rPr>
        <w:drawing>
          <wp:inline distT="0" distB="0" distL="0" distR="0" wp14:anchorId="60C40BCE" wp14:editId="47FAB726">
            <wp:extent cx="5362222" cy="2237252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512" cy="223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AF2F4" w14:textId="61C4B4F4" w:rsidR="00114E40" w:rsidRPr="001C22A2" w:rsidRDefault="00114E40" w:rsidP="001C22A2">
      <w:pPr>
        <w:pStyle w:val="Odstavecseseznamem"/>
        <w:numPr>
          <w:ilvl w:val="0"/>
          <w:numId w:val="27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 stávajícího dokumentu je nutné označit daný dokument a kli</w:t>
      </w:r>
      <w:r w:rsidR="00B07218">
        <w:rPr>
          <w:rFonts w:asciiTheme="majorHAnsi" w:hAnsiTheme="majorHAnsi" w:cs="Arial"/>
          <w:sz w:val="24"/>
          <w:szCs w:val="20"/>
        </w:rPr>
        <w:t>k</w:t>
      </w:r>
      <w:r w:rsidRPr="001C22A2">
        <w:rPr>
          <w:rFonts w:asciiTheme="majorHAnsi" w:hAnsiTheme="majorHAnsi" w:cs="Arial"/>
          <w:sz w:val="24"/>
          <w:szCs w:val="20"/>
        </w:rPr>
        <w:t>nout na tlačítko vykázat změnu:</w:t>
      </w:r>
    </w:p>
    <w:p w14:paraId="3B672B6B" w14:textId="559E29D6" w:rsidR="00114E40" w:rsidRPr="00A9738D" w:rsidRDefault="00D544C2" w:rsidP="00114E40">
      <w:pPr>
        <w:ind w:left="360"/>
      </w:pPr>
      <w:r>
        <w:rPr>
          <w:noProof/>
          <w:lang w:eastAsia="cs-CZ"/>
        </w:rPr>
        <w:drawing>
          <wp:inline distT="0" distB="0" distL="0" distR="0" wp14:anchorId="58941ECE" wp14:editId="4C30AEEC">
            <wp:extent cx="5245890" cy="4419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505" cy="44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74AF7" w14:textId="77777777" w:rsidR="00114E40" w:rsidRPr="001C22A2" w:rsidRDefault="00114E40" w:rsidP="00114E40">
      <w:pPr>
        <w:rPr>
          <w:rFonts w:asciiTheme="majorHAnsi" w:hAnsiTheme="majorHAnsi" w:cs="Arial"/>
          <w:sz w:val="24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114E40" w:rsidRPr="001D0E44" w14:paraId="5E9C0779" w14:textId="77777777" w:rsidTr="001D7DF8">
        <w:tc>
          <w:tcPr>
            <w:tcW w:w="10456" w:type="dxa"/>
          </w:tcPr>
          <w:p w14:paraId="57439DC7" w14:textId="77777777" w:rsidR="00114E40" w:rsidRDefault="00114E40" w:rsidP="00D55874">
            <w:pPr>
              <w:spacing w:before="120" w:after="120"/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Upozornění:</w:t>
            </w:r>
          </w:p>
          <w:p w14:paraId="5808B009" w14:textId="4BA6E490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Přílohy k žádostem o změnu dokládejte na záložku „Dokumenty“, kterou si musíte vybrat přes tlačítko „Výběr obrazovek pro vykázání změn“ (nikoli na záložku „Dokumenty pro ŽoZ“).</w:t>
            </w:r>
            <w:r w:rsidR="00516F17">
              <w:rPr>
                <w:rFonts w:asciiTheme="majorHAnsi" w:hAnsiTheme="majorHAnsi" w:cs="Arial"/>
                <w:sz w:val="24"/>
                <w:szCs w:val="20"/>
              </w:rPr>
              <w:t xml:space="preserve">  </w:t>
            </w:r>
          </w:p>
          <w:p w14:paraId="605633D1" w14:textId="77777777" w:rsidR="00114E40" w:rsidRPr="001C22A2" w:rsidRDefault="00114E40" w:rsidP="00D55874">
            <w:pPr>
              <w:spacing w:before="120" w:after="120"/>
              <w:rPr>
                <w:rFonts w:asciiTheme="majorHAnsi" w:hAnsiTheme="majorHAnsi" w:cs="Arial"/>
                <w:sz w:val="24"/>
                <w:szCs w:val="20"/>
              </w:rPr>
            </w:pPr>
            <w:r w:rsidRPr="000A27BC">
              <w:rPr>
                <w:rFonts w:asciiTheme="majorHAnsi" w:hAnsiTheme="majorHAnsi" w:cs="Arial"/>
                <w:sz w:val="24"/>
                <w:szCs w:val="20"/>
              </w:rPr>
              <w:object w:dxaOrig="4095" w:dyaOrig="2850" w14:anchorId="265C6E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.25pt;height:2in" o:ole="">
                  <v:imagedata r:id="rId17" o:title=""/>
                </v:shape>
                <o:OLEObject Type="Embed" ProgID="PBrush" ShapeID="_x0000_i1025" DrawAspect="Content" ObjectID="_1637493175" r:id="rId18"/>
              </w:object>
            </w:r>
          </w:p>
          <w:p w14:paraId="660EBE01" w14:textId="322E0A03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Záložka Dokumenty pro ŽoZ slouží k nahrání odůvodnění ŽoZ v případě, že se žadateli</w:t>
            </w:r>
            <w:r w:rsidR="00E22931">
              <w:rPr>
                <w:rFonts w:asciiTheme="majorHAnsi" w:hAnsiTheme="majorHAnsi" w:cs="Arial"/>
                <w:sz w:val="24"/>
                <w:szCs w:val="20"/>
              </w:rPr>
              <w:t>/příjemci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odůvodnění nevejde do textového pole odůvodnění ŽoZ. Dokumenty nahrané na záložku Dokumenty pro ŽoZ se po schválení ŽoZ nenahrají na Žádost o</w:t>
            </w:r>
            <w:r w:rsidR="00D55874">
              <w:rPr>
                <w:rFonts w:asciiTheme="majorHAnsi" w:hAnsiTheme="majorHAnsi" w:cs="Arial"/>
                <w:sz w:val="24"/>
                <w:szCs w:val="20"/>
              </w:rPr>
              <w:t> 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podporu. </w:t>
            </w:r>
          </w:p>
        </w:tc>
      </w:tr>
    </w:tbl>
    <w:p w14:paraId="22D7A85E" w14:textId="77777777" w:rsidR="00114E40" w:rsidRDefault="00114E40" w:rsidP="00114E40">
      <w:pPr>
        <w:rPr>
          <w:b/>
          <w:bCs/>
        </w:rPr>
      </w:pPr>
    </w:p>
    <w:p w14:paraId="4662D7D8" w14:textId="77777777" w:rsidR="00114E40" w:rsidRDefault="00114E40" w:rsidP="00114E40">
      <w:pPr>
        <w:rPr>
          <w:b/>
          <w:bCs/>
        </w:rPr>
      </w:pPr>
    </w:p>
    <w:p w14:paraId="58FF4E10" w14:textId="77777777" w:rsidR="00114E40" w:rsidRDefault="00114E40" w:rsidP="00114E40">
      <w:pPr>
        <w:rPr>
          <w:b/>
          <w:bCs/>
        </w:rPr>
      </w:pPr>
    </w:p>
    <w:p w14:paraId="5562986C" w14:textId="77777777" w:rsidR="00114E40" w:rsidRDefault="00114E40" w:rsidP="00114E40">
      <w:pPr>
        <w:rPr>
          <w:b/>
          <w:bCs/>
        </w:rPr>
      </w:pPr>
    </w:p>
    <w:p w14:paraId="427E548E" w14:textId="77777777" w:rsidR="00114E40" w:rsidRDefault="00114E40" w:rsidP="00114E40">
      <w:pPr>
        <w:rPr>
          <w:b/>
          <w:bCs/>
        </w:rPr>
      </w:pPr>
    </w:p>
    <w:p w14:paraId="037EA5F4" w14:textId="77777777" w:rsidR="00114E40" w:rsidRDefault="00114E40" w:rsidP="00114E40">
      <w:pPr>
        <w:rPr>
          <w:b/>
          <w:bCs/>
        </w:rPr>
      </w:pPr>
    </w:p>
    <w:p w14:paraId="2CB1375E" w14:textId="77777777" w:rsidR="00114E40" w:rsidRDefault="00114E40" w:rsidP="00114E40">
      <w:pPr>
        <w:rPr>
          <w:b/>
          <w:bCs/>
        </w:rPr>
      </w:pPr>
    </w:p>
    <w:p w14:paraId="25A5CDB1" w14:textId="77777777" w:rsidR="00114E40" w:rsidRDefault="00114E40" w:rsidP="00114E40">
      <w:pPr>
        <w:rPr>
          <w:b/>
          <w:bCs/>
        </w:rPr>
      </w:pPr>
    </w:p>
    <w:p w14:paraId="64D0D026" w14:textId="77777777" w:rsidR="00114E40" w:rsidRDefault="00114E40" w:rsidP="00114E40">
      <w:pPr>
        <w:rPr>
          <w:b/>
          <w:bCs/>
        </w:rPr>
      </w:pPr>
    </w:p>
    <w:p w14:paraId="39CE1B45" w14:textId="77777777" w:rsidR="00114E40" w:rsidRDefault="00114E40" w:rsidP="00114E40">
      <w:pPr>
        <w:rPr>
          <w:b/>
          <w:bCs/>
        </w:rPr>
      </w:pPr>
    </w:p>
    <w:p w14:paraId="32F8FB43" w14:textId="77777777" w:rsidR="00114E40" w:rsidRDefault="00114E40" w:rsidP="00114E40">
      <w:pPr>
        <w:rPr>
          <w:b/>
          <w:bCs/>
        </w:rPr>
      </w:pPr>
    </w:p>
    <w:p w14:paraId="14CC00F9" w14:textId="77777777" w:rsidR="00114E40" w:rsidRDefault="00114E40" w:rsidP="00114E40">
      <w:pPr>
        <w:rPr>
          <w:b/>
          <w:bCs/>
        </w:rPr>
      </w:pPr>
    </w:p>
    <w:p w14:paraId="714E1CCE" w14:textId="77777777" w:rsidR="00114E40" w:rsidRDefault="00114E40" w:rsidP="00114E40">
      <w:pPr>
        <w:rPr>
          <w:b/>
          <w:bCs/>
        </w:rPr>
      </w:pPr>
    </w:p>
    <w:p w14:paraId="5CB40E8F" w14:textId="77777777" w:rsidR="00114E40" w:rsidRDefault="00114E40" w:rsidP="00114E40">
      <w:pPr>
        <w:rPr>
          <w:b/>
          <w:bCs/>
        </w:rPr>
      </w:pPr>
    </w:p>
    <w:p w14:paraId="029F6A61" w14:textId="77777777" w:rsidR="00114E40" w:rsidRDefault="00114E40" w:rsidP="00114E40">
      <w:pPr>
        <w:rPr>
          <w:b/>
          <w:bCs/>
        </w:rPr>
      </w:pPr>
    </w:p>
    <w:p w14:paraId="38C0CA54" w14:textId="77777777" w:rsidR="00114E40" w:rsidRDefault="00114E40" w:rsidP="00114E40">
      <w:pPr>
        <w:rPr>
          <w:b/>
          <w:bCs/>
        </w:rPr>
      </w:pPr>
    </w:p>
    <w:p w14:paraId="571ED01C" w14:textId="77777777" w:rsidR="00114E40" w:rsidRDefault="00114E40" w:rsidP="00114E40">
      <w:pPr>
        <w:rPr>
          <w:b/>
          <w:bCs/>
        </w:rPr>
      </w:pPr>
    </w:p>
    <w:p w14:paraId="5422999D" w14:textId="77777777" w:rsidR="00114E40" w:rsidRDefault="00114E40" w:rsidP="00114E40">
      <w:pPr>
        <w:rPr>
          <w:b/>
          <w:bCs/>
        </w:rPr>
      </w:pPr>
    </w:p>
    <w:p w14:paraId="10EDAF99" w14:textId="5C1C952B" w:rsidR="00114E40" w:rsidRPr="00492F43" w:rsidRDefault="00114E40" w:rsidP="00492F43">
      <w:pPr>
        <w:pStyle w:val="Nadpis1"/>
        <w:jc w:val="both"/>
      </w:pPr>
      <w:r w:rsidRPr="001C22A2">
        <w:t xml:space="preserve">Příklad č. 2 Změna finančního plánu a Etap </w:t>
      </w:r>
    </w:p>
    <w:p w14:paraId="09764931" w14:textId="77777777" w:rsidR="00114E40" w:rsidRPr="001C22A2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 FP a etap je nutné vybrat obrazovky: Rozpočet roční pro ŽoZ, Přehled zdrojů financování, Finanční plán a Etapy projektu:</w:t>
      </w:r>
    </w:p>
    <w:p w14:paraId="19E290A7" w14:textId="77777777" w:rsidR="00114E40" w:rsidRDefault="00114E40" w:rsidP="00114E40">
      <w:pPr>
        <w:pStyle w:val="Odstavecseseznamem"/>
      </w:pPr>
      <w:r w:rsidRPr="003E4BF3">
        <w:rPr>
          <w:noProof/>
          <w:lang w:eastAsia="cs-CZ"/>
        </w:rPr>
        <w:drawing>
          <wp:inline distT="0" distB="0" distL="0" distR="0" wp14:anchorId="1A753122" wp14:editId="1CEAB24E">
            <wp:extent cx="5581650" cy="2562225"/>
            <wp:effectExtent l="0" t="0" r="0" b="9525"/>
            <wp:docPr id="1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424D2" w14:textId="77777777" w:rsidR="00114E40" w:rsidRDefault="00114E40" w:rsidP="00114E40">
      <w:pPr>
        <w:pStyle w:val="Odstavecseseznamem"/>
      </w:pPr>
    </w:p>
    <w:p w14:paraId="1C955113" w14:textId="77777777" w:rsidR="00114E40" w:rsidRDefault="00114E40" w:rsidP="00114E40">
      <w:pPr>
        <w:pStyle w:val="Odstavecseseznamem"/>
      </w:pPr>
    </w:p>
    <w:p w14:paraId="27541601" w14:textId="03C19690" w:rsidR="00114E40" w:rsidRPr="001C22A2" w:rsidRDefault="00114E40" w:rsidP="001C22A2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Na záložce </w:t>
      </w:r>
      <w:r w:rsidR="00192DFC">
        <w:rPr>
          <w:rFonts w:asciiTheme="majorHAnsi" w:hAnsiTheme="majorHAnsi" w:cs="Arial"/>
          <w:sz w:val="24"/>
          <w:szCs w:val="20"/>
        </w:rPr>
        <w:t>„R</w:t>
      </w:r>
      <w:r w:rsidRPr="001C22A2">
        <w:rPr>
          <w:rFonts w:asciiTheme="majorHAnsi" w:hAnsiTheme="majorHAnsi" w:cs="Arial"/>
          <w:sz w:val="24"/>
          <w:szCs w:val="20"/>
        </w:rPr>
        <w:t xml:space="preserve">ozpočet </w:t>
      </w:r>
      <w:r w:rsidR="00192DFC">
        <w:rPr>
          <w:rFonts w:asciiTheme="majorHAnsi" w:hAnsiTheme="majorHAnsi" w:cs="Arial"/>
          <w:sz w:val="24"/>
          <w:szCs w:val="20"/>
        </w:rPr>
        <w:t xml:space="preserve">roční pro ŽoZ“ </w:t>
      </w:r>
      <w:r w:rsidRPr="001C22A2">
        <w:rPr>
          <w:rFonts w:asciiTheme="majorHAnsi" w:hAnsiTheme="majorHAnsi" w:cs="Arial"/>
          <w:sz w:val="24"/>
          <w:szCs w:val="20"/>
        </w:rPr>
        <w:t>označte příslušný rozpočet roční</w:t>
      </w:r>
      <w:r w:rsidR="00D544C2">
        <w:rPr>
          <w:rFonts w:asciiTheme="majorHAnsi" w:hAnsiTheme="majorHAnsi" w:cs="Arial"/>
          <w:sz w:val="24"/>
          <w:szCs w:val="20"/>
        </w:rPr>
        <w:t xml:space="preserve"> pro ŽOŽ</w:t>
      </w:r>
      <w:r w:rsidRPr="001C22A2">
        <w:rPr>
          <w:rFonts w:asciiTheme="majorHAnsi" w:hAnsiTheme="majorHAnsi" w:cs="Arial"/>
          <w:sz w:val="24"/>
          <w:szCs w:val="20"/>
        </w:rPr>
        <w:t>, klikněte na tlačítko Vykázat změnu</w:t>
      </w:r>
    </w:p>
    <w:p w14:paraId="5FDCDE82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2C722B7" wp14:editId="24F39813">
            <wp:extent cx="5477952" cy="3451860"/>
            <wp:effectExtent l="0" t="0" r="889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952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750F945" w14:textId="77777777" w:rsidR="00114E40" w:rsidRDefault="00114E40" w:rsidP="00114E40">
      <w:pPr>
        <w:pStyle w:val="Odstavecseseznamem"/>
      </w:pPr>
    </w:p>
    <w:p w14:paraId="38778FF4" w14:textId="77777777" w:rsidR="00114E40" w:rsidRDefault="00114E40" w:rsidP="00114E40">
      <w:pPr>
        <w:pStyle w:val="Odstavecseseznamem"/>
      </w:pPr>
    </w:p>
    <w:p w14:paraId="5DDA4CD8" w14:textId="77777777" w:rsidR="00114E40" w:rsidRDefault="00114E40" w:rsidP="00114E40">
      <w:pPr>
        <w:pStyle w:val="Odstavecseseznamem"/>
      </w:pPr>
    </w:p>
    <w:p w14:paraId="1AC2E612" w14:textId="77777777" w:rsidR="00114E40" w:rsidRDefault="00114E40" w:rsidP="00114E40"/>
    <w:p w14:paraId="4200EDB9" w14:textId="77777777" w:rsidR="00114E40" w:rsidRDefault="00114E40" w:rsidP="00114E40">
      <w:pPr>
        <w:pStyle w:val="Odstavecseseznamem"/>
      </w:pPr>
    </w:p>
    <w:p w14:paraId="38AC99FD" w14:textId="77777777" w:rsidR="00114E40" w:rsidRPr="001C22A2" w:rsidRDefault="00114E40" w:rsidP="001C22A2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 rozpočtu je nutné stisknout tlačítko Editovat vše</w:t>
      </w:r>
    </w:p>
    <w:p w14:paraId="509C5933" w14:textId="77777777" w:rsidR="00114E40" w:rsidRDefault="00114E40" w:rsidP="00114E40">
      <w:r>
        <w:rPr>
          <w:noProof/>
          <w:lang w:eastAsia="cs-CZ"/>
        </w:rPr>
        <w:drawing>
          <wp:inline distT="0" distB="0" distL="0" distR="0" wp14:anchorId="763E5CC1" wp14:editId="5179491B">
            <wp:extent cx="5753735" cy="4338955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6CEA6" w14:textId="77777777" w:rsidR="00114E40" w:rsidRDefault="00114E40" w:rsidP="00114E40">
      <w:pPr>
        <w:pStyle w:val="Odstavecseseznamem"/>
      </w:pPr>
    </w:p>
    <w:p w14:paraId="1B0276F8" w14:textId="77777777" w:rsidR="00114E40" w:rsidRPr="001C22A2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Položky rozpočtu se zpřístupní k editaci:</w:t>
      </w:r>
    </w:p>
    <w:p w14:paraId="489AD891" w14:textId="77777777" w:rsidR="00114E40" w:rsidRDefault="00114E40" w:rsidP="00114E40">
      <w:pPr>
        <w:ind w:left="360"/>
      </w:pPr>
      <w:r>
        <w:rPr>
          <w:noProof/>
          <w:lang w:eastAsia="cs-CZ"/>
        </w:rPr>
        <w:drawing>
          <wp:inline distT="0" distB="0" distL="0" distR="0" wp14:anchorId="34F6675A" wp14:editId="00979CB7">
            <wp:extent cx="5520690" cy="2987910"/>
            <wp:effectExtent l="0" t="0" r="3810" b="317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25" cy="299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30FA9" w14:textId="77777777" w:rsidR="00114E40" w:rsidRDefault="00114E40" w:rsidP="00114E40">
      <w:pPr>
        <w:pStyle w:val="Odstavecseseznamem"/>
      </w:pPr>
    </w:p>
    <w:p w14:paraId="142CB032" w14:textId="77777777" w:rsidR="00114E40" w:rsidRDefault="00114E40" w:rsidP="00114E40">
      <w:pPr>
        <w:pStyle w:val="Odstavecseseznamem"/>
      </w:pPr>
    </w:p>
    <w:p w14:paraId="117033ED" w14:textId="77777777" w:rsidR="00114E40" w:rsidRDefault="00114E40" w:rsidP="00114E40">
      <w:pPr>
        <w:pStyle w:val="Odstavecseseznamem"/>
      </w:pPr>
    </w:p>
    <w:p w14:paraId="323607A0" w14:textId="77777777" w:rsidR="00114E40" w:rsidRPr="001C22A2" w:rsidRDefault="00114E40" w:rsidP="001C22A2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zpřístupnění záložky Finanční plán je nutné na záložce přehled zdrojů financování stisknout tlačítko Rozpad financí</w:t>
      </w:r>
    </w:p>
    <w:p w14:paraId="5DCF4F01" w14:textId="77777777" w:rsidR="00114E40" w:rsidRDefault="00114E40" w:rsidP="00114E40">
      <w:r>
        <w:rPr>
          <w:noProof/>
          <w:lang w:eastAsia="cs-CZ"/>
        </w:rPr>
        <w:drawing>
          <wp:inline distT="0" distB="0" distL="0" distR="0" wp14:anchorId="33CAA406" wp14:editId="00033800">
            <wp:extent cx="5753100" cy="33718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6B6F2" w14:textId="77777777" w:rsidR="00114E40" w:rsidRDefault="00114E40" w:rsidP="00114E40"/>
    <w:p w14:paraId="4881533C" w14:textId="35DD6987" w:rsidR="00114E40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Nyní se zaktivní záložka </w:t>
      </w:r>
      <w:r w:rsidR="000D2B5B">
        <w:rPr>
          <w:rFonts w:asciiTheme="majorHAnsi" w:hAnsiTheme="majorHAnsi" w:cs="Arial"/>
          <w:sz w:val="24"/>
          <w:szCs w:val="20"/>
        </w:rPr>
        <w:t>F</w:t>
      </w:r>
      <w:r w:rsidRPr="001C22A2">
        <w:rPr>
          <w:rFonts w:asciiTheme="majorHAnsi" w:hAnsiTheme="majorHAnsi" w:cs="Arial"/>
          <w:sz w:val="24"/>
          <w:szCs w:val="20"/>
        </w:rPr>
        <w:t>inanční plán, kde lze jednotlivé finanční plány editovat</w:t>
      </w:r>
      <w:r w:rsidR="000D2B5B">
        <w:rPr>
          <w:rFonts w:asciiTheme="majorHAnsi" w:hAnsiTheme="majorHAnsi" w:cs="Arial"/>
          <w:sz w:val="24"/>
          <w:szCs w:val="20"/>
        </w:rPr>
        <w:t xml:space="preserve">. </w:t>
      </w:r>
      <w:r w:rsidRPr="001C22A2">
        <w:rPr>
          <w:rFonts w:asciiTheme="majorHAnsi" w:hAnsiTheme="majorHAnsi" w:cs="Arial"/>
          <w:sz w:val="24"/>
          <w:szCs w:val="20"/>
        </w:rPr>
        <w:t>(</w:t>
      </w:r>
      <w:r w:rsidR="000D2B5B">
        <w:rPr>
          <w:rFonts w:asciiTheme="majorHAnsi" w:hAnsiTheme="majorHAnsi" w:cs="Arial"/>
          <w:sz w:val="24"/>
          <w:szCs w:val="20"/>
        </w:rPr>
        <w:t>v případě vytvoření nového FP musí příjemce navázat na tento nový FP etapu</w:t>
      </w:r>
      <w:r w:rsidRPr="001C22A2">
        <w:rPr>
          <w:rFonts w:asciiTheme="majorHAnsi" w:hAnsiTheme="majorHAnsi" w:cs="Arial"/>
          <w:sz w:val="24"/>
          <w:szCs w:val="20"/>
        </w:rPr>
        <w:t xml:space="preserve">– viz bod č. 7) </w:t>
      </w:r>
    </w:p>
    <w:p w14:paraId="04C867BC" w14:textId="77777777" w:rsidR="00FE25CD" w:rsidRPr="001C22A2" w:rsidRDefault="00FE25CD" w:rsidP="001C22A2">
      <w:pPr>
        <w:pStyle w:val="Odstavecseseznamem"/>
        <w:spacing w:after="160" w:line="259" w:lineRule="auto"/>
        <w:rPr>
          <w:rFonts w:asciiTheme="majorHAnsi" w:hAnsiTheme="majorHAnsi" w:cs="Arial"/>
          <w:sz w:val="24"/>
          <w:szCs w:val="20"/>
        </w:rPr>
      </w:pPr>
    </w:p>
    <w:p w14:paraId="246305C2" w14:textId="1BF416B8" w:rsidR="00114E40" w:rsidRDefault="000D2B5B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BBE8574" wp14:editId="6A1761A1">
            <wp:extent cx="5756910" cy="3042920"/>
            <wp:effectExtent l="0" t="0" r="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0989B" w14:textId="77777777" w:rsidR="00114E40" w:rsidRDefault="00114E40" w:rsidP="00114E40">
      <w:pPr>
        <w:pStyle w:val="Odstavecseseznamem"/>
      </w:pPr>
    </w:p>
    <w:p w14:paraId="144B1D78" w14:textId="79E20D62" w:rsidR="00114E40" w:rsidRDefault="00114E40" w:rsidP="00114E40">
      <w:pPr>
        <w:pStyle w:val="Odstavecseseznamem"/>
      </w:pPr>
    </w:p>
    <w:p w14:paraId="70285552" w14:textId="77777777" w:rsidR="00D55874" w:rsidRDefault="00D55874" w:rsidP="00114E40">
      <w:pPr>
        <w:pStyle w:val="Odstavecseseznamem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114E40" w14:paraId="254AB7BB" w14:textId="77777777" w:rsidTr="001C22A2">
        <w:tc>
          <w:tcPr>
            <w:tcW w:w="9288" w:type="dxa"/>
          </w:tcPr>
          <w:p w14:paraId="13BE3A06" w14:textId="77777777" w:rsidR="00114E40" w:rsidRPr="001C22A2" w:rsidRDefault="00114E40" w:rsidP="00D55874">
            <w:pPr>
              <w:spacing w:before="120" w:after="120"/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Upozornění:</w:t>
            </w:r>
          </w:p>
          <w:p w14:paraId="03C4A4D7" w14:textId="2F1616CC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V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 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případě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že v průběhu vytváření a admini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strace 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 xml:space="preserve">žádosti o změnu 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dojde ke změně stavu 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žádosti o platbu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je nutné, aby žadatel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/příjemce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použil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 tlačítko aktualizovat 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finanční plán</w:t>
            </w:r>
          </w:p>
          <w:p w14:paraId="29F48979" w14:textId="77777777" w:rsidR="00114E40" w:rsidRDefault="00114E40" w:rsidP="001D7DF8">
            <w:r>
              <w:object w:dxaOrig="7995" w:dyaOrig="3585" w14:anchorId="4311EBE8">
                <v:shape id="_x0000_i1026" type="#_x0000_t75" style="width:396.9pt;height:180pt" o:ole="">
                  <v:imagedata r:id="rId25" o:title=""/>
                </v:shape>
                <o:OLEObject Type="Embed" ProgID="PBrush" ShapeID="_x0000_i1026" DrawAspect="Content" ObjectID="_1637493176" r:id="rId26"/>
              </w:object>
            </w:r>
          </w:p>
        </w:tc>
      </w:tr>
    </w:tbl>
    <w:p w14:paraId="3E77536E" w14:textId="77777777" w:rsidR="00114E40" w:rsidRDefault="00114E40" w:rsidP="00114E40"/>
    <w:p w14:paraId="02C87C48" w14:textId="77777777" w:rsidR="00114E40" w:rsidRDefault="00114E40" w:rsidP="00114E40">
      <w:pPr>
        <w:pStyle w:val="Odstavecseseznamem"/>
      </w:pPr>
    </w:p>
    <w:p w14:paraId="463ABC0A" w14:textId="7CB1D342" w:rsidR="00C40E85" w:rsidRPr="002B4820" w:rsidRDefault="00C40E85" w:rsidP="00C40E85">
      <w:pPr>
        <w:jc w:val="both"/>
        <w:rPr>
          <w:rFonts w:asciiTheme="majorHAnsi" w:hAnsiTheme="majorHAnsi" w:cs="Arial"/>
          <w:sz w:val="24"/>
          <w:szCs w:val="20"/>
        </w:rPr>
      </w:pPr>
      <w:r>
        <w:t xml:space="preserve">7. </w:t>
      </w:r>
      <w:r w:rsidRPr="002B4820">
        <w:rPr>
          <w:rFonts w:asciiTheme="majorHAnsi" w:hAnsiTheme="majorHAnsi" w:cs="Arial"/>
          <w:sz w:val="24"/>
          <w:szCs w:val="20"/>
        </w:rPr>
        <w:t xml:space="preserve">Obrazovka Etapy v je rozdělena na „Editovatelné etapy projektu“ a „Needitovatelné etapy projektu“. </w:t>
      </w:r>
    </w:p>
    <w:p w14:paraId="564CB6A1" w14:textId="77777777" w:rsidR="00C40E85" w:rsidRDefault="00C40E85" w:rsidP="002B4820">
      <w:pPr>
        <w:spacing w:before="240" w:after="240" w:line="240" w:lineRule="auto"/>
        <w:jc w:val="both"/>
      </w:pPr>
      <w:r w:rsidRPr="002B4820">
        <w:rPr>
          <w:rFonts w:asciiTheme="majorHAnsi" w:hAnsiTheme="majorHAnsi" w:cs="Arial"/>
          <w:noProof/>
          <w:sz w:val="24"/>
          <w:szCs w:val="20"/>
          <w:lang w:eastAsia="cs-CZ"/>
        </w:rPr>
        <w:drawing>
          <wp:inline distT="0" distB="0" distL="0" distR="0" wp14:anchorId="57CFC6B9" wp14:editId="590788B0">
            <wp:extent cx="5760720" cy="2950763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5920" cy="295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72703" w14:textId="77777777" w:rsidR="00C40E85" w:rsidRPr="002B4820" w:rsidRDefault="00C40E85" w:rsidP="002B4820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B4820">
        <w:rPr>
          <w:rFonts w:asciiTheme="majorHAnsi" w:hAnsiTheme="majorHAnsi" w:cs="Arial"/>
          <w:sz w:val="24"/>
          <w:szCs w:val="20"/>
        </w:rPr>
        <w:t>Do části „Needitovatelné etapy projektu“ jsou automaticky přesunuty etapy, ke kterým se váže žádost o platbu ve stavu schválena v druhém stupni nebo etapy, u nichž byl v systému CSSF na detailu projektu v záložce „Etapy“ nastaven checbox „Uzamčeno“ na hodnotu ANO.</w:t>
      </w:r>
    </w:p>
    <w:p w14:paraId="257086D7" w14:textId="77777777" w:rsidR="00C40E85" w:rsidRPr="002B4820" w:rsidRDefault="00C40E85" w:rsidP="002B4820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B4820">
        <w:rPr>
          <w:rFonts w:asciiTheme="majorHAnsi" w:hAnsiTheme="majorHAnsi" w:cs="Arial"/>
          <w:sz w:val="24"/>
          <w:szCs w:val="20"/>
        </w:rPr>
        <w:t>V části „Editovatelné etapy projektu“ jsou etapy, u kterých je možné provést změnu a to z důvodu, že u etapy není v systému CSSF checkbox „Uzamčeno“ vyplněn anebo je nastaven na hodnotu NE.</w:t>
      </w:r>
    </w:p>
    <w:p w14:paraId="68F1BD65" w14:textId="1B51FB36" w:rsidR="00C40E85" w:rsidRPr="002B4820" w:rsidRDefault="00C40E85" w:rsidP="002B4820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B4820">
        <w:rPr>
          <w:rFonts w:asciiTheme="majorHAnsi" w:hAnsiTheme="majorHAnsi" w:cs="Arial"/>
          <w:sz w:val="24"/>
          <w:szCs w:val="20"/>
        </w:rPr>
        <w:t>Všechny editovatelné etapy mají v datovém poli „Akce prováděná se záznamem, jak ji chceme promítnout zpět do projektu“ standardně nastaveno „Záznam upraven“ s možností změny v závislosti na prováděných úpravách.</w:t>
      </w:r>
    </w:p>
    <w:p w14:paraId="1CFBBCFC" w14:textId="77777777" w:rsidR="00C40E85" w:rsidRDefault="00C40E85" w:rsidP="00C40E85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13ADD8" wp14:editId="3B00EC25">
                <wp:simplePos x="0" y="0"/>
                <wp:positionH relativeFrom="column">
                  <wp:posOffset>1069231</wp:posOffset>
                </wp:positionH>
                <wp:positionV relativeFrom="paragraph">
                  <wp:posOffset>1994266</wp:posOffset>
                </wp:positionV>
                <wp:extent cx="1834099" cy="279934"/>
                <wp:effectExtent l="19050" t="19050" r="13970" b="2540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4099" cy="27993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36996" id="Obdélník 4" o:spid="_x0000_s1026" style="position:absolute;margin-left:84.2pt;margin-top:157.05pt;width:144.4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" filled="f" strokecolor="red" strokeweight="3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D701585" wp14:editId="3FF64D22">
            <wp:extent cx="5760720" cy="323913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DDB9A" w14:textId="2E0967CE" w:rsidR="00C40E85" w:rsidRDefault="00C40E85" w:rsidP="002B4820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B4820">
        <w:rPr>
          <w:rFonts w:asciiTheme="majorHAnsi" w:hAnsiTheme="majorHAnsi" w:cs="Arial"/>
          <w:sz w:val="24"/>
          <w:szCs w:val="20"/>
        </w:rPr>
        <w:t>Pokud je na některé z editovatelných etap provedena změna údajů, zvýrazní se po uložení záznamu etapa červeně. Uživatel tak vidí, na které z editovatelných etap provedl úpravy.</w:t>
      </w:r>
    </w:p>
    <w:p w14:paraId="39E011B1" w14:textId="7500430B" w:rsidR="00343E01" w:rsidRPr="002B4820" w:rsidRDefault="00343E01" w:rsidP="002B4820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2618EB38" wp14:editId="1CFCF1FB">
            <wp:extent cx="5760720" cy="911225"/>
            <wp:effectExtent l="0" t="0" r="0" b="317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7328" w14:textId="7305316D" w:rsidR="00343E01" w:rsidRPr="002B4820" w:rsidRDefault="00C40E85" w:rsidP="00D55874">
      <w:pPr>
        <w:spacing w:before="240" w:after="240" w:line="240" w:lineRule="auto"/>
        <w:jc w:val="both"/>
      </w:pPr>
      <w:r w:rsidRPr="002B4820">
        <w:rPr>
          <w:rFonts w:asciiTheme="majorHAnsi" w:hAnsiTheme="majorHAnsi" w:cs="Arial"/>
          <w:sz w:val="24"/>
          <w:szCs w:val="20"/>
        </w:rPr>
        <w:t>Vykazované změny údajů na etapě je možné vrátit do stavu, ve kterém jsou tato data v době administrace ŽoZ příjemcem vykazována na projektu. Tuto změnu je možné provést prostřednictvím tlačítka „Obnovit etapy z projektu“ umístěného v horní části obrazovky.</w:t>
      </w:r>
      <w:r w:rsidR="00343E01">
        <w:t xml:space="preserve"> </w:t>
      </w:r>
      <w:r w:rsidR="00343E01">
        <w:rPr>
          <w:noProof/>
          <w:lang w:eastAsia="cs-CZ"/>
        </w:rPr>
        <w:drawing>
          <wp:inline distT="0" distB="0" distL="0" distR="0" wp14:anchorId="470B48E2" wp14:editId="0F36C256">
            <wp:extent cx="5753100" cy="214312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20244" w14:textId="51236F35" w:rsidR="00114E40" w:rsidRPr="001C22A2" w:rsidRDefault="00114E40" w:rsidP="00D55874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odstranění </w:t>
      </w:r>
      <w:r w:rsidR="00C00AD7">
        <w:rPr>
          <w:rFonts w:asciiTheme="majorHAnsi" w:hAnsiTheme="majorHAnsi" w:cs="Arial"/>
          <w:sz w:val="24"/>
          <w:szCs w:val="20"/>
        </w:rPr>
        <w:t>e</w:t>
      </w:r>
      <w:r w:rsidRPr="001C22A2">
        <w:rPr>
          <w:rFonts w:asciiTheme="majorHAnsi" w:hAnsiTheme="majorHAnsi" w:cs="Arial"/>
          <w:sz w:val="24"/>
          <w:szCs w:val="20"/>
        </w:rPr>
        <w:t>tapy</w:t>
      </w:r>
      <w:r w:rsidR="00C40E85">
        <w:rPr>
          <w:rFonts w:asciiTheme="majorHAnsi" w:hAnsiTheme="majorHAnsi" w:cs="Arial"/>
          <w:sz w:val="24"/>
          <w:szCs w:val="20"/>
        </w:rPr>
        <w:t>, která již na projektu existuje</w:t>
      </w:r>
      <w:r w:rsidR="00573D13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se použije číselník: Akce prováděná se záznamem</w:t>
      </w:r>
      <w:r w:rsidR="005F3E54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jak ji chceme promítnout zpět do projektu, zde musí žadatel</w:t>
      </w:r>
      <w:r w:rsidR="006F31EA">
        <w:rPr>
          <w:rFonts w:asciiTheme="majorHAnsi" w:hAnsiTheme="majorHAnsi" w:cs="Arial"/>
          <w:sz w:val="24"/>
          <w:szCs w:val="20"/>
        </w:rPr>
        <w:t>/příjemce</w:t>
      </w:r>
      <w:r w:rsidRPr="001C22A2">
        <w:rPr>
          <w:rFonts w:asciiTheme="majorHAnsi" w:hAnsiTheme="majorHAnsi" w:cs="Arial"/>
          <w:sz w:val="24"/>
          <w:szCs w:val="20"/>
        </w:rPr>
        <w:t xml:space="preserve"> vybrat Záznam smazán</w:t>
      </w:r>
      <w:r w:rsidR="00573D13">
        <w:rPr>
          <w:rFonts w:asciiTheme="majorHAnsi" w:hAnsiTheme="majorHAnsi" w:cs="Arial"/>
          <w:sz w:val="24"/>
          <w:szCs w:val="20"/>
        </w:rPr>
        <w:t>.</w:t>
      </w:r>
    </w:p>
    <w:p w14:paraId="61CDDEB1" w14:textId="4E951752" w:rsidR="00114E40" w:rsidRDefault="00C40E85" w:rsidP="00114E40">
      <w:r>
        <w:rPr>
          <w:noProof/>
          <w:lang w:eastAsia="cs-CZ"/>
        </w:rPr>
        <w:drawing>
          <wp:inline distT="0" distB="0" distL="0" distR="0" wp14:anchorId="6EC206D7" wp14:editId="0603939B">
            <wp:extent cx="5753100" cy="34194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3BD56" w14:textId="03E48B3A" w:rsidR="00573D13" w:rsidRDefault="00573D13" w:rsidP="00114E40">
      <w:pPr>
        <w:rPr>
          <w:rFonts w:asciiTheme="majorHAnsi" w:hAnsiTheme="majorHAnsi" w:cs="Arial"/>
          <w:sz w:val="24"/>
          <w:szCs w:val="20"/>
        </w:rPr>
      </w:pPr>
      <w:r w:rsidRPr="002B4820">
        <w:rPr>
          <w:rFonts w:asciiTheme="majorHAnsi" w:hAnsiTheme="majorHAnsi" w:cs="Arial"/>
          <w:sz w:val="24"/>
          <w:szCs w:val="20"/>
        </w:rPr>
        <w:t xml:space="preserve">Po odstranění nové etapy, kterou žadatel/příjemce vytvořil </w:t>
      </w:r>
      <w:r>
        <w:rPr>
          <w:rFonts w:asciiTheme="majorHAnsi" w:hAnsiTheme="majorHAnsi" w:cs="Arial"/>
          <w:sz w:val="24"/>
          <w:szCs w:val="20"/>
        </w:rPr>
        <w:t>v rámci ŽoZ se použije tlačítko Smazat záznam</w:t>
      </w:r>
      <w:r w:rsidR="00343E01">
        <w:rPr>
          <w:rFonts w:asciiTheme="majorHAnsi" w:hAnsiTheme="majorHAnsi" w:cs="Arial"/>
          <w:sz w:val="24"/>
          <w:szCs w:val="20"/>
        </w:rPr>
        <w:t>.</w:t>
      </w:r>
    </w:p>
    <w:p w14:paraId="1244E9E6" w14:textId="62914F3B" w:rsidR="00573D13" w:rsidRPr="002B4820" w:rsidRDefault="00573D13" w:rsidP="00114E40">
      <w:pPr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noProof/>
          <w:sz w:val="24"/>
          <w:szCs w:val="20"/>
          <w:lang w:eastAsia="cs-CZ"/>
        </w:rPr>
        <w:drawing>
          <wp:inline distT="0" distB="0" distL="0" distR="0" wp14:anchorId="75903833" wp14:editId="3DD9AB66">
            <wp:extent cx="5753100" cy="353377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D6302" w14:textId="77777777" w:rsidR="00573D13" w:rsidRDefault="00573D13" w:rsidP="00114E4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C3D6D" w14:paraId="55BD17E1" w14:textId="77777777" w:rsidTr="00AC3D6D">
        <w:tc>
          <w:tcPr>
            <w:tcW w:w="9212" w:type="dxa"/>
          </w:tcPr>
          <w:p w14:paraId="6207866E" w14:textId="6C9CE9CB" w:rsidR="00AC3D6D" w:rsidRDefault="00AC3D6D" w:rsidP="00E97A43">
            <w:pPr>
              <w:pStyle w:val="Nadpis1"/>
              <w:spacing w:before="120" w:after="120"/>
              <w:jc w:val="both"/>
              <w:outlineLvl w:val="0"/>
            </w:pPr>
            <w:r w:rsidRPr="00D61864">
              <w:rPr>
                <w:rFonts w:asciiTheme="majorHAnsi" w:eastAsiaTheme="minorHAnsi" w:hAnsiTheme="majorHAnsi" w:cs="Arial"/>
                <w:bCs w:val="0"/>
                <w:color w:val="auto"/>
                <w:sz w:val="24"/>
                <w:szCs w:val="20"/>
                <w:lang w:eastAsia="en-US"/>
              </w:rPr>
              <w:t>Upozornění</w:t>
            </w:r>
            <w:r w:rsidR="001F348B">
              <w:rPr>
                <w:rFonts w:asciiTheme="majorHAnsi" w:eastAsiaTheme="minorHAnsi" w:hAnsiTheme="majorHAnsi" w:cs="Arial"/>
                <w:bCs w:val="0"/>
                <w:color w:val="auto"/>
                <w:sz w:val="24"/>
                <w:szCs w:val="20"/>
                <w:lang w:eastAsia="en-US"/>
              </w:rPr>
              <w:t xml:space="preserve"> pro projekty s veřejnými zakázkami</w:t>
            </w:r>
            <w:r w:rsidRPr="00AC3D6D">
              <w:rPr>
                <w:rFonts w:asciiTheme="majorHAnsi" w:eastAsiaTheme="minorHAnsi" w:hAnsiTheme="majorHAnsi" w:cs="Arial"/>
                <w:b w:val="0"/>
                <w:bCs w:val="0"/>
                <w:color w:val="auto"/>
                <w:sz w:val="24"/>
                <w:szCs w:val="20"/>
                <w:lang w:eastAsia="en-US"/>
              </w:rPr>
              <w:t>: V</w:t>
            </w:r>
            <w:r w:rsidRPr="00D61864">
              <w:rPr>
                <w:rFonts w:asciiTheme="majorHAnsi" w:eastAsiaTheme="minorHAnsi" w:hAnsiTheme="majorHAnsi" w:cs="Arial"/>
                <w:b w:val="0"/>
                <w:bCs w:val="0"/>
                <w:color w:val="auto"/>
                <w:sz w:val="24"/>
                <w:szCs w:val="20"/>
                <w:lang w:eastAsia="en-US"/>
              </w:rPr>
              <w:t> případě, že jsou na projektu veřejné zakázky a dochází k mazání etap</w:t>
            </w:r>
            <w:r w:rsidR="001F348B">
              <w:rPr>
                <w:rFonts w:asciiTheme="majorHAnsi" w:eastAsiaTheme="minorHAnsi" w:hAnsiTheme="majorHAnsi" w:cs="Arial"/>
                <w:b w:val="0"/>
                <w:bCs w:val="0"/>
                <w:color w:val="auto"/>
                <w:sz w:val="24"/>
                <w:szCs w:val="20"/>
                <w:lang w:eastAsia="en-US"/>
              </w:rPr>
              <w:t>,</w:t>
            </w:r>
            <w:r w:rsidRPr="00D61864">
              <w:rPr>
                <w:rFonts w:asciiTheme="majorHAnsi" w:eastAsiaTheme="minorHAnsi" w:hAnsiTheme="majorHAnsi" w:cs="Arial"/>
                <w:b w:val="0"/>
                <w:bCs w:val="0"/>
                <w:color w:val="auto"/>
                <w:sz w:val="24"/>
                <w:szCs w:val="20"/>
                <w:lang w:eastAsia="en-US"/>
              </w:rPr>
              <w:t xml:space="preserve"> je nutné odvázat etapy z</w:t>
            </w:r>
            <w:r w:rsidR="005F3E54">
              <w:rPr>
                <w:rFonts w:asciiTheme="majorHAnsi" w:eastAsiaTheme="minorHAnsi" w:hAnsiTheme="majorHAnsi" w:cs="Arial"/>
                <w:b w:val="0"/>
                <w:bCs w:val="0"/>
                <w:color w:val="auto"/>
                <w:sz w:val="24"/>
                <w:szCs w:val="20"/>
                <w:lang w:eastAsia="en-US"/>
              </w:rPr>
              <w:t> </w:t>
            </w:r>
            <w:r w:rsidRPr="00D61864">
              <w:rPr>
                <w:rFonts w:asciiTheme="majorHAnsi" w:eastAsiaTheme="minorHAnsi" w:hAnsiTheme="majorHAnsi" w:cs="Arial"/>
                <w:b w:val="0"/>
                <w:bCs w:val="0"/>
                <w:color w:val="auto"/>
                <w:sz w:val="24"/>
                <w:szCs w:val="20"/>
                <w:lang w:eastAsia="en-US"/>
              </w:rPr>
              <w:t>VZ</w:t>
            </w:r>
            <w:r w:rsidR="005F3E54">
              <w:rPr>
                <w:rFonts w:asciiTheme="majorHAnsi" w:eastAsiaTheme="minorHAnsi" w:hAnsiTheme="majorHAnsi" w:cs="Arial"/>
                <w:b w:val="0"/>
                <w:bCs w:val="0"/>
                <w:color w:val="auto"/>
                <w:sz w:val="24"/>
                <w:szCs w:val="20"/>
                <w:lang w:eastAsia="en-US"/>
              </w:rPr>
              <w:t>,</w:t>
            </w:r>
            <w:r w:rsidRPr="00D61864">
              <w:rPr>
                <w:rFonts w:asciiTheme="majorHAnsi" w:eastAsiaTheme="minorHAnsi" w:hAnsiTheme="majorHAnsi" w:cs="Arial"/>
                <w:b w:val="0"/>
                <w:bCs w:val="0"/>
                <w:color w:val="auto"/>
                <w:sz w:val="24"/>
                <w:szCs w:val="20"/>
                <w:lang w:eastAsia="en-US"/>
              </w:rPr>
              <w:t xml:space="preserve"> viz příloha P35 Obecných pravidel</w:t>
            </w:r>
            <w:r w:rsidR="005F3E54">
              <w:rPr>
                <w:rFonts w:asciiTheme="majorHAnsi" w:eastAsiaTheme="minorHAnsi" w:hAnsiTheme="majorHAnsi" w:cs="Arial"/>
                <w:b w:val="0"/>
                <w:bCs w:val="0"/>
                <w:color w:val="auto"/>
                <w:sz w:val="24"/>
                <w:szCs w:val="20"/>
                <w:lang w:eastAsia="en-US"/>
              </w:rPr>
              <w:t>,</w:t>
            </w:r>
            <w:r w:rsidRPr="00D61864">
              <w:rPr>
                <w:rFonts w:asciiTheme="majorHAnsi" w:eastAsiaTheme="minorHAnsi" w:hAnsiTheme="majorHAnsi" w:cs="Arial"/>
                <w:b w:val="0"/>
                <w:bCs w:val="0"/>
                <w:color w:val="auto"/>
                <w:sz w:val="24"/>
                <w:szCs w:val="20"/>
                <w:lang w:eastAsia="en-US"/>
              </w:rPr>
              <w:t xml:space="preserve"> kapitola: </w:t>
            </w:r>
            <w:bookmarkStart w:id="0" w:name="_Toc496528992"/>
            <w:r w:rsidRPr="00D61864">
              <w:rPr>
                <w:rFonts w:asciiTheme="majorHAnsi" w:eastAsiaTheme="minorHAnsi" w:hAnsiTheme="majorHAnsi" w:cs="Arial"/>
                <w:b w:val="0"/>
                <w:bCs w:val="0"/>
                <w:color w:val="auto"/>
                <w:sz w:val="24"/>
                <w:szCs w:val="20"/>
                <w:lang w:eastAsia="en-US"/>
              </w:rPr>
              <w:t>Smazání etapy a následná nutnost změny vazby VZ na etapu</w:t>
            </w:r>
            <w:bookmarkEnd w:id="0"/>
            <w:r w:rsidRPr="00AC3D6D">
              <w:rPr>
                <w:rFonts w:asciiTheme="majorHAnsi" w:eastAsiaTheme="minorHAnsi" w:hAnsiTheme="majorHAnsi" w:cs="Arial"/>
                <w:b w:val="0"/>
                <w:bCs w:val="0"/>
                <w:color w:val="auto"/>
                <w:sz w:val="24"/>
                <w:szCs w:val="20"/>
                <w:lang w:eastAsia="en-US"/>
              </w:rPr>
              <w:t xml:space="preserve">. </w:t>
            </w:r>
          </w:p>
        </w:tc>
      </w:tr>
    </w:tbl>
    <w:p w14:paraId="43B69539" w14:textId="3A43B5F6" w:rsidR="00E97A43" w:rsidRDefault="00E97A43" w:rsidP="00D55874">
      <w:pPr>
        <w:spacing w:after="120"/>
        <w:rPr>
          <w:rFonts w:ascii="Cambria" w:hAnsi="Cambria"/>
          <w:b/>
          <w:sz w:val="36"/>
          <w:szCs w:val="36"/>
        </w:rPr>
      </w:pPr>
      <w:bookmarkStart w:id="1" w:name="_GoBack"/>
    </w:p>
    <w:bookmarkEnd w:id="1"/>
    <w:p w14:paraId="52A87DFA" w14:textId="77777777" w:rsidR="00C40E85" w:rsidRDefault="00C40E85" w:rsidP="00D55874">
      <w:pPr>
        <w:spacing w:after="120"/>
        <w:rPr>
          <w:rFonts w:ascii="Cambria" w:hAnsi="Cambria"/>
          <w:b/>
          <w:sz w:val="36"/>
          <w:szCs w:val="36"/>
        </w:rPr>
      </w:pPr>
    </w:p>
    <w:p w14:paraId="1BCF6A2A" w14:textId="77777777" w:rsidR="00492F43" w:rsidRDefault="00492F43">
      <w:pPr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>
        <w:br w:type="page"/>
      </w:r>
    </w:p>
    <w:p w14:paraId="742542C1" w14:textId="5DF5050B" w:rsidR="00114E40" w:rsidRPr="00F871F7" w:rsidRDefault="00114E40" w:rsidP="00F871F7">
      <w:pPr>
        <w:pStyle w:val="Nadpis1"/>
        <w:jc w:val="both"/>
      </w:pPr>
      <w:r w:rsidRPr="00F871F7">
        <w:t xml:space="preserve">Přiklad č. 3 Změna statutárního </w:t>
      </w:r>
      <w:r w:rsidR="009F3246" w:rsidRPr="00F871F7">
        <w:t>orgánu</w:t>
      </w:r>
    </w:p>
    <w:p w14:paraId="4E74F129" w14:textId="77777777" w:rsidR="00DA146A" w:rsidRPr="001C22A2" w:rsidRDefault="00DA146A" w:rsidP="00DA146A">
      <w:pPr>
        <w:rPr>
          <w:lang w:eastAsia="ja-JP"/>
        </w:rPr>
      </w:pPr>
    </w:p>
    <w:p w14:paraId="547ECF76" w14:textId="291DE9D4" w:rsidR="00114E40" w:rsidRPr="001C22A2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úpravu statutárního </w:t>
      </w:r>
      <w:r w:rsidR="009F3246">
        <w:rPr>
          <w:rFonts w:asciiTheme="majorHAnsi" w:hAnsiTheme="majorHAnsi" w:cs="Arial"/>
          <w:sz w:val="24"/>
          <w:szCs w:val="20"/>
        </w:rPr>
        <w:t>orgánu</w:t>
      </w:r>
      <w:r w:rsidR="009F3246" w:rsidRPr="001C22A2">
        <w:rPr>
          <w:rFonts w:asciiTheme="majorHAnsi" w:hAnsiTheme="majorHAnsi" w:cs="Arial"/>
          <w:sz w:val="24"/>
          <w:szCs w:val="20"/>
        </w:rPr>
        <w:t xml:space="preserve"> </w:t>
      </w:r>
      <w:r w:rsidRPr="001C22A2">
        <w:rPr>
          <w:rFonts w:asciiTheme="majorHAnsi" w:hAnsiTheme="majorHAnsi" w:cs="Arial"/>
          <w:sz w:val="24"/>
          <w:szCs w:val="20"/>
        </w:rPr>
        <w:t xml:space="preserve">je nutné vybrat záložky Subjekty projektu a Osoby subjektu </w:t>
      </w:r>
    </w:p>
    <w:p w14:paraId="1FE9CAB2" w14:textId="10AC83BF" w:rsidR="00114E40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Na záložce Subjekty projektu zvolte Subjekt žadatel/příjemce a stiskněte tlačítko vykázat změnu</w:t>
      </w:r>
    </w:p>
    <w:p w14:paraId="3C260C32" w14:textId="77777777" w:rsidR="00B73F11" w:rsidRPr="001C22A2" w:rsidRDefault="00B73F11" w:rsidP="001C22A2">
      <w:pPr>
        <w:pStyle w:val="Odstavecseseznamem"/>
        <w:spacing w:after="160" w:line="259" w:lineRule="auto"/>
        <w:ind w:left="1065"/>
        <w:jc w:val="both"/>
        <w:rPr>
          <w:rFonts w:asciiTheme="majorHAnsi" w:hAnsiTheme="majorHAnsi" w:cs="Arial"/>
          <w:sz w:val="24"/>
          <w:szCs w:val="20"/>
        </w:rPr>
      </w:pPr>
    </w:p>
    <w:p w14:paraId="6711C68F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36028CE7" wp14:editId="44F007BE">
            <wp:extent cx="4937760" cy="3314387"/>
            <wp:effectExtent l="0" t="0" r="0" b="63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31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1CEC5" w14:textId="77777777" w:rsidR="00B73F11" w:rsidRDefault="00B73F11" w:rsidP="00114E40">
      <w:pPr>
        <w:pStyle w:val="Odstavecseseznamem"/>
      </w:pPr>
    </w:p>
    <w:p w14:paraId="2FFB491F" w14:textId="1E339AC3" w:rsidR="00114E40" w:rsidRPr="001C22A2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Subjekt se zobrazí v části Subjekty, kterých je vykazována změna, subjekt znovu validujete</w:t>
      </w:r>
    </w:p>
    <w:p w14:paraId="5630F6B0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44B8C7C9" wp14:editId="34745790">
            <wp:extent cx="4930220" cy="3326130"/>
            <wp:effectExtent l="0" t="0" r="3810" b="762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207" cy="332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88BD1" w14:textId="0DBA1807" w:rsidR="00114E40" w:rsidRPr="001C22A2" w:rsidRDefault="00114E40" w:rsidP="006C3C6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Na záložce Osoby subjektu vyberete příslušný subjekt a neplatného</w:t>
      </w:r>
      <w:r w:rsidR="005F3E54">
        <w:rPr>
          <w:rFonts w:asciiTheme="majorHAnsi" w:hAnsiTheme="majorHAnsi" w:cs="Arial"/>
          <w:sz w:val="24"/>
          <w:szCs w:val="20"/>
        </w:rPr>
        <w:t xml:space="preserve"> zástupce</w:t>
      </w:r>
      <w:r w:rsidRPr="001C22A2">
        <w:rPr>
          <w:rFonts w:asciiTheme="majorHAnsi" w:hAnsiTheme="majorHAnsi" w:cs="Arial"/>
          <w:sz w:val="24"/>
          <w:szCs w:val="20"/>
        </w:rPr>
        <w:t xml:space="preserve"> statutárního </w:t>
      </w:r>
      <w:r w:rsidR="009F3246">
        <w:rPr>
          <w:rFonts w:asciiTheme="majorHAnsi" w:hAnsiTheme="majorHAnsi" w:cs="Arial"/>
          <w:sz w:val="24"/>
          <w:szCs w:val="20"/>
        </w:rPr>
        <w:t>orgánu</w:t>
      </w:r>
      <w:r w:rsidRPr="001C22A2">
        <w:rPr>
          <w:rFonts w:asciiTheme="majorHAnsi" w:hAnsiTheme="majorHAnsi" w:cs="Arial"/>
          <w:sz w:val="24"/>
          <w:szCs w:val="20"/>
        </w:rPr>
        <w:t xml:space="preserve"> odstraníte pomocí volby v číselníku: Akce prováděná se záznamem, jak ji chceme promítnout zpět do projektu</w:t>
      </w:r>
      <w:r w:rsidR="0031001C">
        <w:rPr>
          <w:rFonts w:asciiTheme="majorHAnsi" w:hAnsiTheme="majorHAnsi" w:cs="Arial"/>
          <w:sz w:val="24"/>
          <w:szCs w:val="20"/>
        </w:rPr>
        <w:t>.</w:t>
      </w:r>
      <w:r w:rsidRPr="001C22A2">
        <w:rPr>
          <w:rFonts w:asciiTheme="majorHAnsi" w:hAnsiTheme="majorHAnsi" w:cs="Arial"/>
          <w:sz w:val="24"/>
          <w:szCs w:val="20"/>
        </w:rPr>
        <w:t xml:space="preserve"> </w:t>
      </w:r>
      <w:r w:rsidR="0031001C">
        <w:rPr>
          <w:rFonts w:asciiTheme="majorHAnsi" w:hAnsiTheme="majorHAnsi" w:cs="Arial"/>
          <w:sz w:val="24"/>
          <w:szCs w:val="20"/>
        </w:rPr>
        <w:t>Z</w:t>
      </w:r>
      <w:r w:rsidRPr="001C22A2">
        <w:rPr>
          <w:rFonts w:asciiTheme="majorHAnsi" w:hAnsiTheme="majorHAnsi" w:cs="Arial"/>
          <w:sz w:val="24"/>
          <w:szCs w:val="20"/>
        </w:rPr>
        <w:t>de zvolíte Záznam smazán</w:t>
      </w:r>
      <w:r w:rsidR="006C3C62">
        <w:rPr>
          <w:rFonts w:asciiTheme="majorHAnsi" w:hAnsiTheme="majorHAnsi" w:cs="Arial"/>
          <w:sz w:val="24"/>
          <w:szCs w:val="20"/>
        </w:rPr>
        <w:t xml:space="preserve"> (</w:t>
      </w:r>
      <w:r w:rsidR="006C3C62" w:rsidRPr="006C3C62">
        <w:rPr>
          <w:rFonts w:asciiTheme="majorHAnsi" w:hAnsiTheme="majorHAnsi" w:cs="Arial"/>
          <w:sz w:val="24"/>
          <w:szCs w:val="20"/>
        </w:rPr>
        <w:t>V případě, že uživatel ISKP smaže osobu subjektu přes tlačítko Smazat záznam, nedojde ke smazání dané osoby na projektu, ale pouze v</w:t>
      </w:r>
      <w:r w:rsidR="00A15329">
        <w:rPr>
          <w:rFonts w:asciiTheme="majorHAnsi" w:hAnsiTheme="majorHAnsi" w:cs="Arial"/>
          <w:sz w:val="24"/>
          <w:szCs w:val="20"/>
        </w:rPr>
        <w:t> </w:t>
      </w:r>
      <w:r w:rsidR="006C3C62" w:rsidRPr="006C3C62">
        <w:rPr>
          <w:rFonts w:asciiTheme="majorHAnsi" w:hAnsiTheme="majorHAnsi" w:cs="Arial"/>
          <w:sz w:val="24"/>
          <w:szCs w:val="20"/>
        </w:rPr>
        <w:t>rámci ŽoZ. K opětovnému obnovení osob subjektu je nutné smazat vykazovanou změnu u subjektu projektu na záložce Subjekty projektu a znovu u Subjektu projektu vykázat změnu. Osoby subjektu smazané přes tlačítko Sma</w:t>
      </w:r>
      <w:r w:rsidR="006C3C62">
        <w:rPr>
          <w:rFonts w:asciiTheme="majorHAnsi" w:hAnsiTheme="majorHAnsi" w:cs="Arial"/>
          <w:sz w:val="24"/>
          <w:szCs w:val="20"/>
        </w:rPr>
        <w:t>zat záznam se opětovně doplní.)</w:t>
      </w:r>
      <w:r w:rsidRPr="001C22A2">
        <w:rPr>
          <w:rFonts w:asciiTheme="majorHAnsi" w:hAnsiTheme="majorHAnsi" w:cs="Arial"/>
          <w:sz w:val="24"/>
          <w:szCs w:val="20"/>
        </w:rPr>
        <w:t>:</w:t>
      </w:r>
    </w:p>
    <w:p w14:paraId="6BEB10D2" w14:textId="77777777" w:rsidR="00114E40" w:rsidRDefault="00114E40" w:rsidP="00114E40">
      <w:r>
        <w:rPr>
          <w:noProof/>
          <w:lang w:eastAsia="cs-CZ"/>
        </w:rPr>
        <w:drawing>
          <wp:inline distT="0" distB="0" distL="0" distR="0" wp14:anchorId="34B893AA" wp14:editId="28059DD3">
            <wp:extent cx="5753100" cy="397192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3A074" w14:textId="38658D5B" w:rsidR="00114E40" w:rsidRPr="001C22A2" w:rsidRDefault="00AB7AD2" w:rsidP="00AB7AD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AB7AD2">
        <w:rPr>
          <w:rFonts w:asciiTheme="majorHAnsi" w:hAnsiTheme="majorHAnsi" w:cs="Arial"/>
          <w:sz w:val="24"/>
          <w:szCs w:val="20"/>
        </w:rPr>
        <w:t>Nového zástupce statutárního orgánu přidáte pomocí tlačítka Nový záznam a po vyplnění příslušných údajů zaškrtněte checkbox Statutární zástupce</w:t>
      </w:r>
      <w:r w:rsidR="00192DFC">
        <w:rPr>
          <w:rFonts w:asciiTheme="majorHAnsi" w:hAnsiTheme="majorHAnsi" w:cs="Arial"/>
          <w:sz w:val="24"/>
          <w:szCs w:val="20"/>
        </w:rPr>
        <w:t xml:space="preserve"> a záznam uložte</w:t>
      </w:r>
      <w:r w:rsidR="002B5F29">
        <w:rPr>
          <w:rFonts w:asciiTheme="majorHAnsi" w:hAnsiTheme="majorHAnsi" w:cs="Arial"/>
          <w:sz w:val="24"/>
          <w:szCs w:val="20"/>
        </w:rPr>
        <w:t>.</w:t>
      </w:r>
    </w:p>
    <w:p w14:paraId="2BE0233B" w14:textId="77777777" w:rsidR="00B73F11" w:rsidRDefault="00B73F11" w:rsidP="00114E40">
      <w:pPr>
        <w:pStyle w:val="Odstavecseseznamem"/>
        <w:rPr>
          <w:noProof/>
          <w:lang w:eastAsia="cs-CZ"/>
        </w:rPr>
      </w:pPr>
    </w:p>
    <w:p w14:paraId="086F5AB6" w14:textId="32BA1F6C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A8482E9" wp14:editId="4D44A30C">
            <wp:extent cx="5177297" cy="1725930"/>
            <wp:effectExtent l="0" t="0" r="4445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151" cy="17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447CE" w14:textId="52A21C3D" w:rsidR="006C3C62" w:rsidRDefault="006C3C62" w:rsidP="00E97A43">
      <w:pPr>
        <w:pStyle w:val="Odstavecseseznamem"/>
        <w:numPr>
          <w:ilvl w:val="0"/>
          <w:numId w:val="28"/>
        </w:numPr>
      </w:pPr>
      <w:r>
        <w:t>Účet subjektu</w:t>
      </w:r>
    </w:p>
    <w:p w14:paraId="0E6A903B" w14:textId="77777777" w:rsidR="006C3C62" w:rsidRDefault="006C3C62" w:rsidP="006C3C62">
      <w:pPr>
        <w:pStyle w:val="Odstavecseseznamem"/>
        <w:ind w:left="1065"/>
      </w:pPr>
    </w:p>
    <w:p w14:paraId="2745A754" w14:textId="77777777" w:rsidR="001936D3" w:rsidRPr="001936D3" w:rsidRDefault="001936D3" w:rsidP="001936D3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  <w:r w:rsidRPr="001936D3">
        <w:rPr>
          <w:rFonts w:asciiTheme="majorHAnsi" w:hAnsiTheme="majorHAnsi" w:cs="Arial"/>
          <w:sz w:val="24"/>
          <w:szCs w:val="20"/>
        </w:rPr>
        <w:t>V případě smazání nebo zadání nového účtu subjektu se postupuje stejně jako u osob subjektu. Smazání účtu subjektu se provádí přes pole Akce prováděná se záznamem, jak ji chceme promítnout zpět do projektu a vybere se Záznam smazán.</w:t>
      </w:r>
    </w:p>
    <w:p w14:paraId="363105B4" w14:textId="77777777" w:rsidR="001936D3" w:rsidRPr="001936D3" w:rsidRDefault="001936D3" w:rsidP="001936D3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</w:p>
    <w:p w14:paraId="11B4891C" w14:textId="77777777" w:rsidR="001936D3" w:rsidRPr="001936D3" w:rsidRDefault="001936D3" w:rsidP="001936D3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  <w:r w:rsidRPr="001936D3">
        <w:rPr>
          <w:rFonts w:asciiTheme="majorHAnsi" w:hAnsiTheme="majorHAnsi" w:cs="Arial"/>
          <w:sz w:val="24"/>
          <w:szCs w:val="20"/>
        </w:rPr>
        <w:t xml:space="preserve">V případě, že uživatel ISKP smaže záznam účtu subjektu přes tlačítko Smazat záznam, nedojde ke smazání účtu na projektu, ale pouze v rámci ŽoZ. K opětovnému obnovení účtu subjektu je nutné smazat vykazovanou změnu u subjektu projektu na záložce Subjekty projektu a znovu u Subjektu projektu vykázat změnu. Účet subjektu smazaný přes tlačítko Smazat záznam se opětovně doplní.  </w:t>
      </w:r>
    </w:p>
    <w:p w14:paraId="55FCABEC" w14:textId="77777777" w:rsidR="001936D3" w:rsidRPr="001936D3" w:rsidRDefault="001936D3" w:rsidP="001936D3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</w:p>
    <w:p w14:paraId="1F210F4C" w14:textId="263B00C6" w:rsidR="00F871F7" w:rsidRDefault="001936D3">
      <w:pPr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 w:rsidRPr="001936D3">
        <w:rPr>
          <w:rFonts w:asciiTheme="majorHAnsi" w:hAnsiTheme="majorHAnsi" w:cs="Arial"/>
          <w:sz w:val="24"/>
          <w:szCs w:val="20"/>
        </w:rPr>
        <w:t>Editace (úprava) účtu subjektu se provádí jako kombinace smazání původního záznamu (nastavení hodnoty Záznam smazán v poli Akce prováděná se záznamem, jak ji chceme promítnout zpět do projektu) a zadání nového záznamu se správným účtem.</w:t>
      </w:r>
      <w:r w:rsidR="00F871F7">
        <w:br w:type="page"/>
      </w:r>
    </w:p>
    <w:p w14:paraId="56C2D8A3" w14:textId="77777777" w:rsidR="00F871F7" w:rsidRDefault="006A1A0B" w:rsidP="00F871F7">
      <w:pPr>
        <w:pStyle w:val="Nadpis1"/>
        <w:jc w:val="both"/>
      </w:pPr>
      <w:r>
        <w:t>Příklad č. 4 Změna indikátorů</w:t>
      </w:r>
      <w:r w:rsidRPr="001C22A2">
        <w:t xml:space="preserve"> </w:t>
      </w:r>
    </w:p>
    <w:p w14:paraId="3412E79E" w14:textId="7061107F" w:rsidR="006A1A0B" w:rsidRPr="00F871F7" w:rsidRDefault="006A1A0B" w:rsidP="00F871F7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  <w:r w:rsidRPr="00F871F7">
        <w:rPr>
          <w:rFonts w:asciiTheme="majorHAnsi" w:hAnsiTheme="majorHAnsi" w:cs="Arial"/>
          <w:sz w:val="24"/>
          <w:szCs w:val="20"/>
        </w:rPr>
        <w:t xml:space="preserve"> </w:t>
      </w:r>
    </w:p>
    <w:p w14:paraId="78011D7E" w14:textId="227E0416" w:rsidR="00533EBA" w:rsidRDefault="00533EBA" w:rsidP="00533EBA">
      <w:pPr>
        <w:pStyle w:val="Odstavecseseznamem"/>
        <w:numPr>
          <w:ilvl w:val="0"/>
          <w:numId w:val="30"/>
        </w:numPr>
        <w:jc w:val="both"/>
        <w:rPr>
          <w:rFonts w:asciiTheme="majorHAnsi" w:hAnsiTheme="majorHAnsi" w:cs="Arial"/>
          <w:sz w:val="24"/>
          <w:szCs w:val="20"/>
        </w:rPr>
      </w:pPr>
      <w:r w:rsidRPr="006A1A0B">
        <w:rPr>
          <w:rFonts w:asciiTheme="majorHAnsi" w:hAnsiTheme="majorHAnsi" w:cs="Arial"/>
          <w:sz w:val="24"/>
          <w:szCs w:val="20"/>
        </w:rPr>
        <w:t>Nový indikátor přidáte pomocí tlačítka Nový záznam a v číselníku: Akce prováděná se záznamem, jak ji chceme promítnout zpět do projektu</w:t>
      </w:r>
      <w:r w:rsidR="001936D3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vytvořen:</w:t>
      </w:r>
    </w:p>
    <w:p w14:paraId="3D63FE33" w14:textId="77777777" w:rsidR="00B12D15" w:rsidRDefault="00B12D15" w:rsidP="00B12D15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</w:p>
    <w:p w14:paraId="2B182313" w14:textId="74C7C814" w:rsidR="006A1A0B" w:rsidRPr="006A1A0B" w:rsidRDefault="001936D3" w:rsidP="006A1A0B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noProof/>
          <w:sz w:val="24"/>
          <w:szCs w:val="20"/>
          <w:lang w:eastAsia="cs-CZ"/>
        </w:rPr>
        <w:drawing>
          <wp:inline distT="0" distB="0" distL="0" distR="0" wp14:anchorId="394C0DC2" wp14:editId="067D0625">
            <wp:extent cx="5376672" cy="3887501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13" cy="389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1ECCF" w14:textId="4EDD03C1" w:rsidR="006A1A0B" w:rsidRDefault="006A1A0B" w:rsidP="006A1A0B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t xml:space="preserve">2. Změnu stávajícího indikátoru provedete označením daného indikátoru, poté pomocí tlačítka Vykázat změnu a v číselníku: </w:t>
      </w:r>
      <w:r w:rsidRPr="006A1A0B">
        <w:rPr>
          <w:rFonts w:asciiTheme="majorHAnsi" w:hAnsiTheme="majorHAnsi" w:cs="Arial"/>
          <w:sz w:val="24"/>
          <w:szCs w:val="20"/>
        </w:rPr>
        <w:t>Akce prováděná se záznamem, jak ji chceme promítnout zpět do projektu</w:t>
      </w:r>
      <w:r w:rsidR="00064AF1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upraven:</w:t>
      </w:r>
    </w:p>
    <w:p w14:paraId="32F7A00E" w14:textId="1F86DCF5" w:rsidR="00114E40" w:rsidRPr="006A1A0B" w:rsidRDefault="001936D3" w:rsidP="006A1A0B">
      <w:pPr>
        <w:jc w:val="both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noProof/>
          <w:sz w:val="24"/>
          <w:szCs w:val="20"/>
          <w:lang w:eastAsia="cs-CZ"/>
        </w:rPr>
        <w:drawing>
          <wp:inline distT="0" distB="0" distL="0" distR="0" wp14:anchorId="518A6093" wp14:editId="5ADF4CB6">
            <wp:extent cx="5760720" cy="493776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A78D1" w14:textId="54573845" w:rsidR="006A1A0B" w:rsidRPr="006A1A0B" w:rsidRDefault="006A1A0B" w:rsidP="006A1A0B">
      <w:pPr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6A1A0B">
        <w:rPr>
          <w:b/>
          <w:lang w:eastAsia="ja-JP"/>
        </w:rPr>
        <w:t xml:space="preserve">3. </w:t>
      </w:r>
      <w:r>
        <w:rPr>
          <w:rFonts w:asciiTheme="majorHAnsi" w:hAnsiTheme="majorHAnsi" w:cs="Arial"/>
          <w:sz w:val="24"/>
          <w:szCs w:val="20"/>
        </w:rPr>
        <w:t xml:space="preserve">Smazání stávajícího indikátoru provedete označením daného indikátoru, poté pomocí tlačítka Vykázat změnu a v číselníku: </w:t>
      </w:r>
      <w:r w:rsidRPr="006A1A0B">
        <w:rPr>
          <w:rFonts w:asciiTheme="majorHAnsi" w:hAnsiTheme="majorHAnsi" w:cs="Arial"/>
          <w:sz w:val="24"/>
          <w:szCs w:val="20"/>
        </w:rPr>
        <w:t>Akce prováděná se záznamem, jak ji chceme promítnout zpět do projektu</w:t>
      </w:r>
      <w:r w:rsidR="00064AF1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smazán:</w:t>
      </w:r>
    </w:p>
    <w:p w14:paraId="28177125" w14:textId="693CCFF0" w:rsidR="00114E40" w:rsidRPr="006A1A0B" w:rsidRDefault="001936D3" w:rsidP="006A1A0B">
      <w:pPr>
        <w:pStyle w:val="Odstavecseseznamem"/>
        <w:rPr>
          <w:b/>
          <w:lang w:eastAsia="ja-JP"/>
        </w:rPr>
      </w:pPr>
      <w:r>
        <w:rPr>
          <w:b/>
          <w:noProof/>
          <w:lang w:eastAsia="cs-CZ"/>
        </w:rPr>
        <w:drawing>
          <wp:inline distT="0" distB="0" distL="0" distR="0" wp14:anchorId="49FCB04C" wp14:editId="15C3AC2E">
            <wp:extent cx="5760720" cy="4754880"/>
            <wp:effectExtent l="0" t="0" r="0" b="762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234DA" w14:textId="77777777" w:rsidR="00D27060" w:rsidRDefault="00D27060" w:rsidP="00D27060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2" w:name="_Toc416435342"/>
      <w:bookmarkStart w:id="3" w:name="_Toc420927809"/>
      <w:r>
        <w:rPr>
          <w:rFonts w:ascii="Cambria" w:hAnsi="Cambria"/>
          <w:color w:val="000000" w:themeColor="text1"/>
          <w:sz w:val="28"/>
          <w:lang w:eastAsia="ja-JP"/>
        </w:rPr>
        <w:t>Smazání žádosti o změnu</w:t>
      </w:r>
    </w:p>
    <w:p w14:paraId="2F290F34" w14:textId="021E57C4" w:rsidR="00D27060" w:rsidRDefault="00D27060" w:rsidP="00A174F3">
      <w:pPr>
        <w:jc w:val="both"/>
        <w:rPr>
          <w:lang w:eastAsia="ja-JP"/>
        </w:rPr>
      </w:pPr>
      <w:r w:rsidRPr="00D27060">
        <w:t xml:space="preserve"> </w:t>
      </w:r>
      <w:r w:rsidRPr="00D27060">
        <w:rPr>
          <w:rFonts w:asciiTheme="majorHAnsi" w:hAnsiTheme="majorHAnsi"/>
          <w:sz w:val="24"/>
        </w:rPr>
        <w:t>Smazat žádost o změnu můžete až do finalizace žádosti stisknutím tlačítka „Smazat“. Žádost o změnu můžete smazat v případě, že žádost o změnu není vyžádána ze strany ŘO IROP/CRR</w:t>
      </w:r>
      <w:r w:rsidRPr="0024150E">
        <w:rPr>
          <w:rFonts w:asciiTheme="majorHAnsi" w:hAnsiTheme="majorHAnsi"/>
          <w:sz w:val="24"/>
        </w:rPr>
        <w:t xml:space="preserve">. </w:t>
      </w:r>
    </w:p>
    <w:p w14:paraId="52FEBCE6" w14:textId="45E64D1C" w:rsidR="00F01FDA" w:rsidRPr="00496D80" w:rsidRDefault="00F01FDA" w:rsidP="001C22A2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Kontrola </w:t>
      </w:r>
      <w:bookmarkEnd w:id="2"/>
      <w:bookmarkEnd w:id="3"/>
      <w:r w:rsidR="00496D80">
        <w:rPr>
          <w:rFonts w:ascii="Cambria" w:hAnsi="Cambria"/>
          <w:color w:val="000000" w:themeColor="text1"/>
          <w:sz w:val="28"/>
          <w:lang w:eastAsia="ja-JP"/>
        </w:rPr>
        <w:t>žádosti o změnu</w:t>
      </w:r>
    </w:p>
    <w:p w14:paraId="11A1B034" w14:textId="0721F9D8" w:rsidR="00F01FDA" w:rsidRPr="00496D80" w:rsidRDefault="00F01FDA" w:rsidP="006244B3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Po vyplnění datové oblasti se provede kontrola žádosti o změnu stisknutím tlačítka </w:t>
      </w:r>
      <w:r w:rsidR="00CE7144">
        <w:rPr>
          <w:rFonts w:asciiTheme="majorHAnsi" w:hAnsiTheme="majorHAnsi"/>
          <w:sz w:val="24"/>
        </w:rPr>
        <w:t>„</w:t>
      </w:r>
      <w:r w:rsidR="009640EA">
        <w:rPr>
          <w:rFonts w:asciiTheme="majorHAnsi" w:hAnsiTheme="majorHAnsi"/>
          <w:sz w:val="24"/>
        </w:rPr>
        <w:t>K</w:t>
      </w:r>
      <w:r w:rsidRPr="00496D80">
        <w:rPr>
          <w:rFonts w:asciiTheme="majorHAnsi" w:hAnsiTheme="majorHAnsi"/>
          <w:sz w:val="24"/>
        </w:rPr>
        <w:t>ontrola</w:t>
      </w:r>
      <w:r w:rsidR="00CE7144">
        <w:rPr>
          <w:rFonts w:asciiTheme="majorHAnsi" w:hAnsiTheme="majorHAnsi"/>
          <w:sz w:val="24"/>
        </w:rPr>
        <w:t>“</w:t>
      </w:r>
      <w:r w:rsidRPr="00496D80">
        <w:rPr>
          <w:rFonts w:asciiTheme="majorHAnsi" w:hAnsiTheme="majorHAnsi"/>
          <w:sz w:val="24"/>
        </w:rPr>
        <w:t>.</w:t>
      </w:r>
    </w:p>
    <w:p w14:paraId="02F17CE8" w14:textId="11D2CFD0" w:rsidR="006244B3" w:rsidRPr="00496D80" w:rsidRDefault="00EE5834" w:rsidP="006244B3">
      <w:pPr>
        <w:jc w:val="both"/>
        <w:rPr>
          <w:rFonts w:asciiTheme="majorHAnsi" w:hAnsiTheme="majorHAnsi"/>
          <w:b/>
          <w:bCs/>
          <w:color w:val="4F81BD" w:themeColor="accent1"/>
          <w:sz w:val="22"/>
          <w:szCs w:val="18"/>
        </w:rPr>
      </w:pPr>
      <w:r w:rsidRPr="00496D80">
        <w:rPr>
          <w:rFonts w:asciiTheme="majorHAnsi" w:hAnsiTheme="majorHAnsi"/>
          <w:sz w:val="24"/>
        </w:rPr>
        <w:t>V případě, že al</w:t>
      </w:r>
      <w:r w:rsidR="00733024" w:rsidRPr="00496D80">
        <w:rPr>
          <w:rFonts w:asciiTheme="majorHAnsi" w:hAnsiTheme="majorHAnsi"/>
          <w:sz w:val="24"/>
        </w:rPr>
        <w:t xml:space="preserve">espoň jedna z kontrol skončila </w:t>
      </w:r>
      <w:r w:rsidRPr="00496D80">
        <w:rPr>
          <w:rFonts w:asciiTheme="majorHAnsi" w:hAnsiTheme="majorHAnsi"/>
          <w:sz w:val="24"/>
        </w:rPr>
        <w:t xml:space="preserve">chybou, systém zobrazí seznam chybových/informačních hlášek zjištěných kontrolami s aktivním odkazem na záložku, </w:t>
      </w:r>
      <w:r w:rsidR="00064AF1">
        <w:rPr>
          <w:rFonts w:asciiTheme="majorHAnsi" w:hAnsiTheme="majorHAnsi"/>
          <w:sz w:val="24"/>
        </w:rPr>
        <w:t>v níž kontrola zjistila chybu</w:t>
      </w:r>
      <w:r w:rsidRPr="00496D80">
        <w:rPr>
          <w:rFonts w:asciiTheme="majorHAnsi" w:hAnsiTheme="majorHAnsi"/>
          <w:sz w:val="24"/>
        </w:rPr>
        <w:t>.</w:t>
      </w:r>
      <w:r w:rsidR="006244B3" w:rsidRPr="00496D80">
        <w:rPr>
          <w:rFonts w:asciiTheme="majorHAnsi" w:hAnsiTheme="majorHAnsi"/>
          <w:sz w:val="24"/>
        </w:rPr>
        <w:t xml:space="preserve"> V případě, že kontrola proběhla úspěšně, zobrazí se hláška </w:t>
      </w:r>
      <w:r w:rsidR="006244B3" w:rsidRPr="00496D80">
        <w:rPr>
          <w:rFonts w:asciiTheme="majorHAnsi" w:hAnsiTheme="majorHAnsi"/>
          <w:i/>
          <w:sz w:val="24"/>
        </w:rPr>
        <w:t>Kontrola proběhla v pořádku</w:t>
      </w:r>
      <w:r w:rsidR="006244B3" w:rsidRPr="00496D80">
        <w:rPr>
          <w:rFonts w:asciiTheme="majorHAnsi" w:hAnsiTheme="majorHAnsi"/>
          <w:sz w:val="24"/>
        </w:rPr>
        <w:t>. Následně můžete žádost o změnu finalizovat.</w:t>
      </w:r>
      <w:r w:rsidR="006244B3" w:rsidRPr="00496D80">
        <w:rPr>
          <w:rFonts w:asciiTheme="majorHAnsi" w:hAnsiTheme="majorHAnsi"/>
          <w:b/>
          <w:bCs/>
          <w:color w:val="4F81BD" w:themeColor="accent1"/>
          <w:sz w:val="22"/>
          <w:szCs w:val="18"/>
        </w:rPr>
        <w:t xml:space="preserve"> </w:t>
      </w:r>
    </w:p>
    <w:p w14:paraId="055184BC" w14:textId="77777777" w:rsidR="00A10C26" w:rsidRPr="00496D80" w:rsidRDefault="00A10C26" w:rsidP="001C22A2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4" w:name="_Toc416435343"/>
      <w:bookmarkStart w:id="5" w:name="_Toc420927810"/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Finalizace </w:t>
      </w:r>
      <w:bookmarkEnd w:id="4"/>
      <w:bookmarkEnd w:id="5"/>
      <w:r w:rsidR="00496D80">
        <w:rPr>
          <w:rFonts w:ascii="Cambria" w:hAnsi="Cambria"/>
          <w:color w:val="000000" w:themeColor="text1"/>
          <w:sz w:val="28"/>
          <w:lang w:eastAsia="ja-JP"/>
        </w:rPr>
        <w:t>žádosti o změnu</w:t>
      </w:r>
    </w:p>
    <w:p w14:paraId="235DD979" w14:textId="4FE59BF0" w:rsidR="00A10C26" w:rsidRDefault="0053100A" w:rsidP="00A10C26">
      <w:pPr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Stisknutím tlačítka „Finalizace“ se </w:t>
      </w:r>
      <w:r w:rsidR="00064AF1">
        <w:rPr>
          <w:rFonts w:asciiTheme="majorHAnsi" w:hAnsiTheme="majorHAnsi"/>
          <w:sz w:val="24"/>
        </w:rPr>
        <w:t xml:space="preserve">žádost o změnu </w:t>
      </w:r>
      <w:r w:rsidRPr="00496D80">
        <w:rPr>
          <w:rFonts w:asciiTheme="majorHAnsi" w:hAnsiTheme="majorHAnsi"/>
          <w:sz w:val="24"/>
        </w:rPr>
        <w:t>finalizuje (</w:t>
      </w:r>
      <w:r w:rsidR="00064AF1">
        <w:rPr>
          <w:rFonts w:asciiTheme="majorHAnsi" w:hAnsiTheme="majorHAnsi"/>
          <w:sz w:val="24"/>
        </w:rPr>
        <w:t>ukončí se možnost editace</w:t>
      </w:r>
      <w:r w:rsidRPr="00496D80">
        <w:rPr>
          <w:rFonts w:asciiTheme="majorHAnsi" w:hAnsiTheme="majorHAnsi"/>
          <w:sz w:val="24"/>
        </w:rPr>
        <w:t>).</w:t>
      </w:r>
    </w:p>
    <w:p w14:paraId="0FE28047" w14:textId="5EA9FEAB" w:rsidR="00D27060" w:rsidRPr="00496D80" w:rsidRDefault="00D27060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r>
        <w:rPr>
          <w:rFonts w:ascii="Cambria" w:hAnsi="Cambria"/>
          <w:color w:val="000000" w:themeColor="text1"/>
          <w:sz w:val="28"/>
          <w:lang w:eastAsia="ja-JP"/>
        </w:rPr>
        <w:t>Storno f</w:t>
      </w:r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inalizace </w:t>
      </w:r>
      <w:r>
        <w:rPr>
          <w:rFonts w:ascii="Cambria" w:hAnsi="Cambria"/>
          <w:color w:val="000000" w:themeColor="text1"/>
          <w:sz w:val="28"/>
          <w:lang w:eastAsia="ja-JP"/>
        </w:rPr>
        <w:t>žádosti o změnu</w:t>
      </w:r>
    </w:p>
    <w:p w14:paraId="7F5FCAAD" w14:textId="03DCCFCF" w:rsidR="00D27060" w:rsidRPr="00496D80" w:rsidRDefault="00D27060" w:rsidP="00D27060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>V případě, že potřebujete žádost o změnu ještě upravit před podepsáním a odesláním na ŘO</w:t>
      </w:r>
      <w:r>
        <w:rPr>
          <w:rFonts w:asciiTheme="majorHAnsi" w:hAnsiTheme="majorHAnsi" w:cs="Arial"/>
          <w:sz w:val="24"/>
          <w:szCs w:val="20"/>
        </w:rPr>
        <w:t xml:space="preserve"> IROP</w:t>
      </w:r>
      <w:r w:rsidRPr="00496D80">
        <w:rPr>
          <w:rFonts w:asciiTheme="majorHAnsi" w:hAnsiTheme="majorHAnsi" w:cs="Arial"/>
          <w:sz w:val="24"/>
          <w:szCs w:val="20"/>
        </w:rPr>
        <w:t>/</w:t>
      </w:r>
      <w:r>
        <w:rPr>
          <w:rFonts w:asciiTheme="majorHAnsi" w:hAnsiTheme="majorHAnsi" w:cs="Arial"/>
          <w:sz w:val="24"/>
          <w:szCs w:val="20"/>
        </w:rPr>
        <w:t>CRR,</w:t>
      </w:r>
      <w:r w:rsidRPr="00496D80">
        <w:rPr>
          <w:rFonts w:asciiTheme="majorHAnsi" w:hAnsiTheme="majorHAnsi" w:cs="Arial"/>
          <w:sz w:val="24"/>
          <w:szCs w:val="20"/>
        </w:rPr>
        <w:t xml:space="preserve"> stiskněte tlačítko „Storno finalizace“. </w:t>
      </w:r>
      <w:r>
        <w:rPr>
          <w:rFonts w:asciiTheme="majorHAnsi" w:hAnsiTheme="majorHAnsi" w:cs="Arial"/>
          <w:sz w:val="24"/>
          <w:szCs w:val="20"/>
        </w:rPr>
        <w:t>Storno finalizace žádosti o změnu může provést pouze uživatel s rolí „Signatář“ nebo „Zmocněnec“ (nikoliv například uživatel pouze s rolí „Editor“, který žádost o změnu finalizoval).</w:t>
      </w:r>
    </w:p>
    <w:p w14:paraId="3A601777" w14:textId="77777777" w:rsidR="00D27060" w:rsidRPr="00496D80" w:rsidRDefault="00D27060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Podepsání a podání </w:t>
      </w:r>
      <w:r>
        <w:rPr>
          <w:rFonts w:ascii="Cambria" w:hAnsi="Cambria"/>
          <w:color w:val="000000" w:themeColor="text1"/>
          <w:sz w:val="28"/>
          <w:lang w:eastAsia="ja-JP"/>
        </w:rPr>
        <w:t>žádosti o změnu</w:t>
      </w:r>
    </w:p>
    <w:p w14:paraId="1371153D" w14:textId="77777777" w:rsidR="00D27060" w:rsidRDefault="00D27060" w:rsidP="00D27060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finalizaci je třeba, aby signatáři úlohy (žádosti o změnu) podepsali příslušný dokument. Podepsání je prováděno pomocí elektronického podpisu</w:t>
      </w:r>
      <w:r>
        <w:rPr>
          <w:rFonts w:asciiTheme="majorHAnsi" w:hAnsiTheme="majorHAnsi"/>
          <w:sz w:val="24"/>
        </w:rPr>
        <w:t xml:space="preserve"> na záložce Podpis žádosti o změnu</w:t>
      </w:r>
      <w:r w:rsidRPr="00496D80">
        <w:rPr>
          <w:rFonts w:asciiTheme="majorHAnsi" w:hAnsiTheme="majorHAnsi"/>
          <w:sz w:val="24"/>
        </w:rPr>
        <w:t>. Platí stejné podmínky jako u podepisování žádosti o podporu.</w:t>
      </w:r>
    </w:p>
    <w:p w14:paraId="6849CF0C" w14:textId="621EDBA6" w:rsidR="00545378" w:rsidRPr="00574CC3" w:rsidRDefault="00545378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r w:rsidRPr="00574CC3">
        <w:rPr>
          <w:rFonts w:ascii="Cambria" w:hAnsi="Cambria"/>
          <w:color w:val="000000" w:themeColor="text1"/>
          <w:sz w:val="28"/>
          <w:lang w:eastAsia="ja-JP"/>
        </w:rPr>
        <w:t>Stáhnutí ž</w:t>
      </w:r>
      <w:r w:rsidR="005C1D3C" w:rsidRPr="00947C55">
        <w:rPr>
          <w:rFonts w:ascii="Cambria" w:hAnsi="Cambria"/>
          <w:color w:val="000000" w:themeColor="text1"/>
          <w:sz w:val="28"/>
          <w:lang w:eastAsia="ja-JP"/>
        </w:rPr>
        <w:t>ádosti o z</w:t>
      </w:r>
      <w:r w:rsidRPr="00574CC3">
        <w:rPr>
          <w:rFonts w:ascii="Cambria" w:hAnsi="Cambria"/>
          <w:color w:val="000000" w:themeColor="text1"/>
          <w:sz w:val="28"/>
          <w:lang w:eastAsia="ja-JP"/>
        </w:rPr>
        <w:t>měnu</w:t>
      </w:r>
    </w:p>
    <w:p w14:paraId="31AA1547" w14:textId="497A995F" w:rsidR="00A2189F" w:rsidRPr="0024150E" w:rsidRDefault="00327B22" w:rsidP="0024150E">
      <w:pPr>
        <w:jc w:val="both"/>
        <w:rPr>
          <w:sz w:val="24"/>
        </w:rPr>
      </w:pPr>
      <w:r>
        <w:rPr>
          <w:rFonts w:asciiTheme="majorHAnsi" w:hAnsiTheme="majorHAnsi"/>
          <w:sz w:val="24"/>
        </w:rPr>
        <w:t xml:space="preserve">Žádost o změnu je </w:t>
      </w:r>
      <w:r w:rsidR="00A2189F">
        <w:rPr>
          <w:rFonts w:asciiTheme="majorHAnsi" w:hAnsiTheme="majorHAnsi"/>
          <w:sz w:val="24"/>
        </w:rPr>
        <w:t xml:space="preserve">možno po podání na ŘO IROP/CRR ze strany uživatele s rolí „Signatář“ nebo „Zmocněnec“ </w:t>
      </w:r>
      <w:r w:rsidR="00720424">
        <w:rPr>
          <w:rFonts w:asciiTheme="majorHAnsi" w:hAnsiTheme="majorHAnsi"/>
          <w:sz w:val="24"/>
        </w:rPr>
        <w:t xml:space="preserve">odvolat </w:t>
      </w:r>
      <w:r w:rsidR="00A2189F">
        <w:rPr>
          <w:rFonts w:asciiTheme="majorHAnsi" w:hAnsiTheme="majorHAnsi"/>
          <w:sz w:val="24"/>
        </w:rPr>
        <w:t>pomocí tlačítka „Stáhnout ŽoZ“.</w:t>
      </w:r>
    </w:p>
    <w:p w14:paraId="37680E92" w14:textId="77777777" w:rsidR="00113E9A" w:rsidRPr="00496D80" w:rsidRDefault="00113E9A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r>
        <w:rPr>
          <w:rFonts w:ascii="Cambria" w:hAnsi="Cambria"/>
          <w:color w:val="000000" w:themeColor="text1"/>
          <w:sz w:val="28"/>
          <w:lang w:eastAsia="ja-JP"/>
        </w:rPr>
        <w:t>Vrácení</w:t>
      </w:r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 </w:t>
      </w:r>
      <w:r>
        <w:rPr>
          <w:rFonts w:ascii="Cambria" w:hAnsi="Cambria"/>
          <w:color w:val="000000" w:themeColor="text1"/>
          <w:sz w:val="28"/>
          <w:lang w:eastAsia="ja-JP"/>
        </w:rPr>
        <w:t>žádosti o změnu</w:t>
      </w:r>
    </w:p>
    <w:p w14:paraId="2E03D334" w14:textId="3D222A3C" w:rsidR="00B71D95" w:rsidRDefault="00113E9A" w:rsidP="003D05AE">
      <w:pPr>
        <w:jc w:val="both"/>
        <w:rPr>
          <w:rFonts w:asciiTheme="majorHAnsi" w:hAnsiTheme="majorHAnsi"/>
          <w:sz w:val="24"/>
        </w:rPr>
      </w:pPr>
      <w:r w:rsidRPr="0024150E">
        <w:rPr>
          <w:rFonts w:asciiTheme="majorHAnsi" w:hAnsiTheme="majorHAnsi"/>
          <w:sz w:val="24"/>
        </w:rPr>
        <w:t xml:space="preserve">Žádost o změnu není možné </w:t>
      </w:r>
      <w:r>
        <w:rPr>
          <w:rFonts w:asciiTheme="majorHAnsi" w:hAnsiTheme="majorHAnsi"/>
          <w:sz w:val="24"/>
        </w:rPr>
        <w:t xml:space="preserve">ze strany ŘO IROP/CRR </w:t>
      </w:r>
      <w:r w:rsidRPr="0024150E">
        <w:rPr>
          <w:rFonts w:asciiTheme="majorHAnsi" w:hAnsiTheme="majorHAnsi"/>
          <w:sz w:val="24"/>
        </w:rPr>
        <w:t>schválit/zamítnout pouze částečně</w:t>
      </w:r>
      <w:r w:rsidR="00D27060">
        <w:rPr>
          <w:rFonts w:asciiTheme="majorHAnsi" w:hAnsiTheme="majorHAnsi"/>
          <w:sz w:val="24"/>
        </w:rPr>
        <w:t>.</w:t>
      </w:r>
      <w:r w:rsidRPr="0024150E">
        <w:rPr>
          <w:rFonts w:asciiTheme="majorHAnsi" w:hAnsiTheme="majorHAnsi"/>
          <w:sz w:val="24"/>
        </w:rPr>
        <w:t xml:space="preserve"> Žádost o změnu je v tomto případě nutné vrátit žadateli/příjemci k přepracování.</w:t>
      </w:r>
      <w:r w:rsidR="00545CC3">
        <w:rPr>
          <w:rFonts w:asciiTheme="majorHAnsi" w:hAnsiTheme="majorHAnsi"/>
          <w:sz w:val="24"/>
        </w:rPr>
        <w:t xml:space="preserve"> </w:t>
      </w:r>
      <w:r w:rsidR="00545CC3" w:rsidRPr="0024150E">
        <w:rPr>
          <w:rFonts w:asciiTheme="majorHAnsi" w:hAnsiTheme="majorHAnsi"/>
          <w:sz w:val="24"/>
        </w:rPr>
        <w:t>V případě, že manažer projektu vrací žádost o změnu žadateli/příjemci k</w:t>
      </w:r>
      <w:r w:rsidR="00545CC3">
        <w:rPr>
          <w:rFonts w:asciiTheme="majorHAnsi" w:hAnsiTheme="majorHAnsi"/>
          <w:sz w:val="24"/>
        </w:rPr>
        <w:t> </w:t>
      </w:r>
      <w:r w:rsidR="00545CC3" w:rsidRPr="0024150E">
        <w:rPr>
          <w:rFonts w:asciiTheme="majorHAnsi" w:hAnsiTheme="majorHAnsi"/>
          <w:sz w:val="24"/>
        </w:rPr>
        <w:t>přepracování</w:t>
      </w:r>
      <w:r w:rsidR="00545CC3">
        <w:rPr>
          <w:rFonts w:asciiTheme="majorHAnsi" w:hAnsiTheme="majorHAnsi"/>
          <w:sz w:val="24"/>
        </w:rPr>
        <w:t xml:space="preserve">, bude vyplněn důvod vrácení žádosti o změnu. </w:t>
      </w:r>
      <w:r w:rsidR="00395AD3">
        <w:rPr>
          <w:rFonts w:asciiTheme="majorHAnsi" w:hAnsiTheme="majorHAnsi"/>
          <w:sz w:val="24"/>
        </w:rPr>
        <w:t>Opravenou žádost o změnu je nutné opět finalizovat a podepsat signatářem úlohy.</w:t>
      </w:r>
      <w:r w:rsidR="00B07221">
        <w:rPr>
          <w:rFonts w:asciiTheme="majorHAnsi" w:hAnsiTheme="majorHAnsi"/>
          <w:sz w:val="24"/>
        </w:rPr>
        <w:t xml:space="preserve"> </w:t>
      </w:r>
      <w:r w:rsidR="00C87433">
        <w:rPr>
          <w:rFonts w:asciiTheme="majorHAnsi" w:hAnsiTheme="majorHAnsi"/>
          <w:sz w:val="24"/>
        </w:rPr>
        <w:t>Žadatel/příjemce</w:t>
      </w:r>
      <w:r w:rsidR="00B07221">
        <w:rPr>
          <w:rFonts w:asciiTheme="majorHAnsi" w:hAnsiTheme="majorHAnsi"/>
          <w:sz w:val="24"/>
        </w:rPr>
        <w:t xml:space="preserve"> </w:t>
      </w:r>
      <w:r w:rsidR="00C87433">
        <w:rPr>
          <w:rFonts w:asciiTheme="majorHAnsi" w:hAnsiTheme="majorHAnsi"/>
          <w:sz w:val="24"/>
        </w:rPr>
        <w:t>smí</w:t>
      </w:r>
      <w:r w:rsidR="00B07221">
        <w:rPr>
          <w:rFonts w:asciiTheme="majorHAnsi" w:hAnsiTheme="majorHAnsi"/>
          <w:sz w:val="24"/>
        </w:rPr>
        <w:t xml:space="preserve"> přidávat nové záložky</w:t>
      </w:r>
      <w:r w:rsidR="00C87433">
        <w:rPr>
          <w:rFonts w:asciiTheme="majorHAnsi" w:hAnsiTheme="majorHAnsi"/>
          <w:sz w:val="24"/>
        </w:rPr>
        <w:t xml:space="preserve"> do vrácené žádosti o změnu</w:t>
      </w:r>
      <w:r w:rsidR="0030506A">
        <w:rPr>
          <w:rFonts w:asciiTheme="majorHAnsi" w:hAnsiTheme="majorHAnsi"/>
          <w:sz w:val="24"/>
        </w:rPr>
        <w:t xml:space="preserve"> v případě, že</w:t>
      </w:r>
      <w:r w:rsidR="00C87433">
        <w:rPr>
          <w:rFonts w:asciiTheme="majorHAnsi" w:hAnsiTheme="majorHAnsi"/>
          <w:sz w:val="24"/>
        </w:rPr>
        <w:t xml:space="preserve"> přidání nové obrazovky bude </w:t>
      </w:r>
      <w:r w:rsidR="00CE09C5">
        <w:rPr>
          <w:rFonts w:asciiTheme="majorHAnsi" w:hAnsiTheme="majorHAnsi"/>
          <w:sz w:val="24"/>
        </w:rPr>
        <w:t>požadováno</w:t>
      </w:r>
      <w:r w:rsidR="00C87433">
        <w:rPr>
          <w:rFonts w:asciiTheme="majorHAnsi" w:hAnsiTheme="majorHAnsi"/>
          <w:sz w:val="24"/>
        </w:rPr>
        <w:t xml:space="preserve"> ŘO IROP/CRR</w:t>
      </w:r>
      <w:r w:rsidR="0024150E">
        <w:rPr>
          <w:rFonts w:asciiTheme="majorHAnsi" w:hAnsiTheme="majorHAnsi"/>
          <w:sz w:val="24"/>
        </w:rPr>
        <w:t>.</w:t>
      </w:r>
      <w:r w:rsidR="00B07221">
        <w:rPr>
          <w:rFonts w:asciiTheme="majorHAnsi" w:hAnsiTheme="majorHAnsi"/>
          <w:sz w:val="24"/>
        </w:rPr>
        <w:t xml:space="preserve"> </w:t>
      </w:r>
      <w:r w:rsidR="0024150E">
        <w:rPr>
          <w:rFonts w:asciiTheme="majorHAnsi" w:hAnsiTheme="majorHAnsi"/>
          <w:sz w:val="24"/>
        </w:rPr>
        <w:t>V</w:t>
      </w:r>
      <w:r w:rsidR="00B07221">
        <w:rPr>
          <w:rFonts w:asciiTheme="majorHAnsi" w:hAnsiTheme="majorHAnsi"/>
          <w:sz w:val="24"/>
        </w:rPr>
        <w:t> případě potřeby doplnění o další záložky</w:t>
      </w:r>
      <w:r w:rsidR="002240A8">
        <w:rPr>
          <w:rFonts w:asciiTheme="majorHAnsi" w:hAnsiTheme="majorHAnsi"/>
          <w:sz w:val="24"/>
        </w:rPr>
        <w:t xml:space="preserve"> ze strany žadatele/příjemce</w:t>
      </w:r>
      <w:r w:rsidR="00B07221">
        <w:rPr>
          <w:rFonts w:asciiTheme="majorHAnsi" w:hAnsiTheme="majorHAnsi"/>
          <w:sz w:val="24"/>
        </w:rPr>
        <w:t xml:space="preserve">, </w:t>
      </w:r>
      <w:r w:rsidR="00CE09C5">
        <w:rPr>
          <w:rFonts w:asciiTheme="majorHAnsi" w:hAnsiTheme="majorHAnsi"/>
          <w:sz w:val="24"/>
        </w:rPr>
        <w:t>které nebudou</w:t>
      </w:r>
      <w:r w:rsidR="00AE7CC7">
        <w:rPr>
          <w:rFonts w:asciiTheme="majorHAnsi" w:hAnsiTheme="majorHAnsi"/>
          <w:sz w:val="24"/>
        </w:rPr>
        <w:t xml:space="preserve"> ŘO IROP/CRR</w:t>
      </w:r>
      <w:r w:rsidR="009C1F40">
        <w:rPr>
          <w:rFonts w:asciiTheme="majorHAnsi" w:hAnsiTheme="majorHAnsi"/>
          <w:sz w:val="24"/>
        </w:rPr>
        <w:t xml:space="preserve"> požadová</w:t>
      </w:r>
      <w:r w:rsidR="00CE09C5">
        <w:rPr>
          <w:rFonts w:asciiTheme="majorHAnsi" w:hAnsiTheme="majorHAnsi"/>
          <w:sz w:val="24"/>
        </w:rPr>
        <w:t>ny</w:t>
      </w:r>
      <w:r w:rsidR="00AE7CC7">
        <w:rPr>
          <w:rFonts w:asciiTheme="majorHAnsi" w:hAnsiTheme="majorHAnsi"/>
          <w:sz w:val="24"/>
        </w:rPr>
        <w:t xml:space="preserve">, </w:t>
      </w:r>
      <w:r w:rsidR="00711A0E">
        <w:rPr>
          <w:rFonts w:asciiTheme="majorHAnsi" w:hAnsiTheme="majorHAnsi"/>
          <w:sz w:val="24"/>
        </w:rPr>
        <w:t xml:space="preserve">musí žadatel/příjemce </w:t>
      </w:r>
      <w:r w:rsidR="00B07221">
        <w:rPr>
          <w:rFonts w:asciiTheme="majorHAnsi" w:hAnsiTheme="majorHAnsi"/>
          <w:sz w:val="24"/>
        </w:rPr>
        <w:t xml:space="preserve">vytvořit novou žádost o změnu. </w:t>
      </w:r>
      <w:r w:rsidR="00CD6DE5">
        <w:rPr>
          <w:rFonts w:asciiTheme="majorHAnsi" w:hAnsiTheme="majorHAnsi"/>
          <w:sz w:val="24"/>
        </w:rPr>
        <w:t xml:space="preserve">O vrácení žádosti o změnu bude žadatel/příjemce informován depeší. </w:t>
      </w:r>
    </w:p>
    <w:p w14:paraId="63CA3566" w14:textId="77777777" w:rsidR="003845B2" w:rsidRPr="00D27060" w:rsidRDefault="003845B2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r w:rsidRPr="0024150E">
        <w:rPr>
          <w:rFonts w:ascii="Cambria" w:hAnsi="Cambria"/>
          <w:color w:val="000000" w:themeColor="text1"/>
          <w:sz w:val="28"/>
          <w:lang w:eastAsia="ja-JP"/>
        </w:rPr>
        <w:t>Žádosti o změnu, kdy iniciátorem je ŘO IROP/CRR</w:t>
      </w:r>
    </w:p>
    <w:p w14:paraId="5F6F7D25" w14:textId="7D85E146" w:rsidR="00B71D95" w:rsidRDefault="003845B2" w:rsidP="003D05AE">
      <w:pPr>
        <w:jc w:val="both"/>
        <w:rPr>
          <w:rFonts w:asciiTheme="majorHAnsi" w:hAnsiTheme="majorHAnsi"/>
          <w:sz w:val="24"/>
        </w:rPr>
      </w:pPr>
      <w:r w:rsidRPr="00A06741">
        <w:rPr>
          <w:rFonts w:asciiTheme="majorHAnsi" w:hAnsiTheme="majorHAnsi"/>
          <w:sz w:val="24"/>
        </w:rPr>
        <w:t>Změnov</w:t>
      </w:r>
      <w:r w:rsidRPr="003845B2">
        <w:rPr>
          <w:rFonts w:asciiTheme="majorHAnsi" w:hAnsiTheme="majorHAnsi"/>
          <w:sz w:val="24"/>
        </w:rPr>
        <w:t xml:space="preserve">é řízení je možné ze strany </w:t>
      </w:r>
      <w:r w:rsidRPr="00A06741">
        <w:rPr>
          <w:rFonts w:asciiTheme="majorHAnsi" w:hAnsiTheme="majorHAnsi"/>
          <w:sz w:val="24"/>
        </w:rPr>
        <w:t xml:space="preserve">ŘO </w:t>
      </w:r>
      <w:r>
        <w:rPr>
          <w:rFonts w:asciiTheme="majorHAnsi" w:hAnsiTheme="majorHAnsi"/>
          <w:sz w:val="24"/>
        </w:rPr>
        <w:t xml:space="preserve">IROP/CRR </w:t>
      </w:r>
      <w:r w:rsidRPr="00A06741">
        <w:rPr>
          <w:rFonts w:asciiTheme="majorHAnsi" w:hAnsiTheme="majorHAnsi"/>
          <w:sz w:val="24"/>
        </w:rPr>
        <w:t xml:space="preserve">iniciovat pouze u projektů po vydání Právního aktu. </w:t>
      </w:r>
    </w:p>
    <w:p w14:paraId="5320CE48" w14:textId="0C0249FF" w:rsidR="00653E90" w:rsidRDefault="00653E90" w:rsidP="003D05AE">
      <w:pPr>
        <w:jc w:val="both"/>
        <w:rPr>
          <w:rFonts w:asciiTheme="majorHAnsi" w:hAnsiTheme="majorHAnsi"/>
          <w:sz w:val="24"/>
        </w:rPr>
      </w:pPr>
      <w:r w:rsidRPr="00A06741">
        <w:rPr>
          <w:rFonts w:asciiTheme="majorHAnsi" w:hAnsiTheme="majorHAnsi"/>
          <w:sz w:val="24"/>
        </w:rPr>
        <w:t>Manažer projektu u projektu vytvoří návrh žádosti o změnu</w:t>
      </w:r>
      <w:r>
        <w:rPr>
          <w:rFonts w:asciiTheme="majorHAnsi" w:hAnsiTheme="majorHAnsi"/>
          <w:sz w:val="24"/>
        </w:rPr>
        <w:t xml:space="preserve">. Manažer projektu může na některých obrazovkách vytvořit návrh žádosti o změnu a některé obrazovky může pouze vrátit žadateli/příjemci k editaci. </w:t>
      </w:r>
      <w:r w:rsidR="00D53957" w:rsidRPr="00A06741">
        <w:rPr>
          <w:rFonts w:asciiTheme="majorHAnsi" w:hAnsiTheme="majorHAnsi"/>
          <w:sz w:val="24"/>
        </w:rPr>
        <w:t xml:space="preserve">Žadateli/příjemci je automaticky zaslána depeše o předání návrhu žádosti o změnu. </w:t>
      </w:r>
      <w:r w:rsidRPr="00A06741">
        <w:rPr>
          <w:rFonts w:asciiTheme="majorHAnsi" w:hAnsiTheme="majorHAnsi"/>
          <w:sz w:val="24"/>
        </w:rPr>
        <w:t>Změnu musí provést žadatel/příjemce podle instrukcí uveden</w:t>
      </w:r>
      <w:r w:rsidR="00A3124C">
        <w:rPr>
          <w:rFonts w:asciiTheme="majorHAnsi" w:hAnsiTheme="majorHAnsi"/>
          <w:sz w:val="24"/>
        </w:rPr>
        <w:t>ých</w:t>
      </w:r>
      <w:r w:rsidRPr="00A06741">
        <w:rPr>
          <w:rFonts w:asciiTheme="majorHAnsi" w:hAnsiTheme="majorHAnsi"/>
          <w:sz w:val="24"/>
        </w:rPr>
        <w:t xml:space="preserve"> na záložce důvody vrácení.</w:t>
      </w:r>
      <w:r w:rsidR="00A20791">
        <w:rPr>
          <w:rFonts w:asciiTheme="majorHAnsi" w:hAnsiTheme="majorHAnsi"/>
          <w:sz w:val="24"/>
        </w:rPr>
        <w:t xml:space="preserve"> Žadatel/příjemce nesmí přidávat do navržené ž</w:t>
      </w:r>
      <w:r w:rsidR="0070401A">
        <w:rPr>
          <w:rFonts w:asciiTheme="majorHAnsi" w:hAnsiTheme="majorHAnsi"/>
          <w:sz w:val="24"/>
        </w:rPr>
        <w:t xml:space="preserve">ádosti o změnu další obrazovky a nesmí odebrat obrazovky, které byly zvoleny manažerem projektu. </w:t>
      </w:r>
    </w:p>
    <w:p w14:paraId="2C9671D4" w14:textId="4D8BC299" w:rsidR="00B71D95" w:rsidRDefault="00CD494F" w:rsidP="003D05AE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V případě, že žadatel/příjemce souhlasí s navrženou změnou od ŘO IROP/CRR, finalizuje a elektronicky podepíše a žádost o změnu se zašle ŘO IROP/CRR ke schválení. </w:t>
      </w:r>
      <w:r w:rsidR="00103AB0" w:rsidRPr="00A06741">
        <w:rPr>
          <w:rFonts w:asciiTheme="majorHAnsi" w:hAnsiTheme="majorHAnsi"/>
          <w:sz w:val="24"/>
        </w:rPr>
        <w:t xml:space="preserve">V případě vrácení navržené žádosti o změnu musí žadatel/příjemce </w:t>
      </w:r>
      <w:r w:rsidR="00227299">
        <w:rPr>
          <w:rFonts w:asciiTheme="majorHAnsi" w:hAnsiTheme="majorHAnsi"/>
          <w:sz w:val="24"/>
        </w:rPr>
        <w:t xml:space="preserve">stisknout tlačítko Vrátit ŘO a </w:t>
      </w:r>
      <w:r w:rsidR="00103AB0" w:rsidRPr="00A06741">
        <w:rPr>
          <w:rFonts w:asciiTheme="majorHAnsi" w:hAnsiTheme="majorHAnsi"/>
          <w:sz w:val="24"/>
        </w:rPr>
        <w:t>uvést důvod vrácení žádosti o</w:t>
      </w:r>
      <w:r w:rsidR="00FD5B28">
        <w:rPr>
          <w:rFonts w:asciiTheme="majorHAnsi" w:hAnsiTheme="majorHAnsi"/>
          <w:sz w:val="24"/>
        </w:rPr>
        <w:t> </w:t>
      </w:r>
      <w:r w:rsidR="00103AB0" w:rsidRPr="00A06741">
        <w:rPr>
          <w:rFonts w:asciiTheme="majorHAnsi" w:hAnsiTheme="majorHAnsi"/>
          <w:sz w:val="24"/>
        </w:rPr>
        <w:t>změnu do pole Důvody vrácení žádosti o změnu.</w:t>
      </w:r>
      <w:r w:rsidR="00D1137D">
        <w:rPr>
          <w:rFonts w:asciiTheme="majorHAnsi" w:hAnsiTheme="majorHAnsi"/>
          <w:sz w:val="24"/>
        </w:rPr>
        <w:t xml:space="preserve"> Vrácené žádosti o změnu</w:t>
      </w:r>
      <w:r w:rsidR="00C450C9">
        <w:rPr>
          <w:rFonts w:asciiTheme="majorHAnsi" w:hAnsiTheme="majorHAnsi"/>
          <w:sz w:val="24"/>
        </w:rPr>
        <w:t xml:space="preserve">, </w:t>
      </w:r>
      <w:r w:rsidR="00227299">
        <w:rPr>
          <w:rFonts w:asciiTheme="majorHAnsi" w:hAnsiTheme="majorHAnsi"/>
          <w:sz w:val="24"/>
        </w:rPr>
        <w:t xml:space="preserve">s kterými žadatel/příjemce nesouhlasí, není nutné podepisovat elektronickým podpisem. </w:t>
      </w:r>
    </w:p>
    <w:p w14:paraId="0AC9769F" w14:textId="310F74FA" w:rsidR="006D427A" w:rsidRDefault="006D427A" w:rsidP="003D05AE">
      <w:pPr>
        <w:jc w:val="both"/>
        <w:rPr>
          <w:rFonts w:asciiTheme="majorHAnsi" w:hAnsiTheme="majorHAnsi"/>
          <w:sz w:val="24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2477265D" wp14:editId="42D69225">
            <wp:extent cx="5760720" cy="1783771"/>
            <wp:effectExtent l="0" t="0" r="0" b="6985"/>
            <wp:docPr id="10" name="Obrázek 10" descr="cid:image001.jpg@01D3B6E3.091C7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1.jpg@01D3B6E3.091C7E10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8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17281" w14:textId="58EAA001" w:rsidR="006D427A" w:rsidRPr="00970525" w:rsidRDefault="006D427A" w:rsidP="003D05AE">
      <w:pPr>
        <w:jc w:val="both"/>
        <w:rPr>
          <w:rFonts w:asciiTheme="majorHAnsi" w:hAnsiTheme="majorHAnsi"/>
          <w:sz w:val="24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5BC53AB6" wp14:editId="165B33BC">
            <wp:extent cx="5760720" cy="1958623"/>
            <wp:effectExtent l="0" t="0" r="0" b="3810"/>
            <wp:docPr id="11" name="Obrázek 11" descr="cid:image002.jpg@01D3B6E3.091C7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cid:image002.jpg@01D3B6E3.091C7E10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7D6AB" w14:textId="77777777" w:rsidR="00D27060" w:rsidRDefault="00D27060" w:rsidP="00A174F3">
      <w:pPr>
        <w:pStyle w:val="Nadpis1"/>
        <w:jc w:val="both"/>
      </w:pPr>
      <w:r>
        <w:t xml:space="preserve">Příklad č. 5 </w:t>
      </w:r>
      <w:r w:rsidRPr="00D27060">
        <w:t xml:space="preserve">Změna jiných peněžních příjmů </w:t>
      </w:r>
    </w:p>
    <w:p w14:paraId="09213093" w14:textId="77777777" w:rsidR="00D27060" w:rsidRPr="00A174F3" w:rsidRDefault="00D27060" w:rsidP="00D27060">
      <w:pPr>
        <w:pStyle w:val="Nadpis1"/>
        <w:jc w:val="both"/>
        <w:rPr>
          <w:rFonts w:asciiTheme="majorHAnsi" w:eastAsiaTheme="minorHAnsi" w:hAnsiTheme="majorHAnsi" w:cstheme="minorBidi"/>
          <w:b w:val="0"/>
          <w:bCs w:val="0"/>
          <w:color w:val="auto"/>
          <w:sz w:val="24"/>
          <w:szCs w:val="22"/>
          <w:lang w:eastAsia="en-US"/>
        </w:rPr>
      </w:pPr>
      <w:r w:rsidRPr="00A174F3">
        <w:rPr>
          <w:rFonts w:asciiTheme="majorHAnsi" w:eastAsiaTheme="minorHAnsi" w:hAnsiTheme="majorHAnsi" w:cstheme="minorBidi"/>
          <w:b w:val="0"/>
          <w:bCs w:val="0"/>
          <w:color w:val="auto"/>
          <w:sz w:val="24"/>
          <w:szCs w:val="22"/>
          <w:lang w:eastAsia="en-US"/>
        </w:rPr>
        <w:t>Když se v průběhu realizace projektu objeví jiné peněžní příjmy (JPP), je nutné podat žádost o změnu s těmito obrazovkami - Příjmy, Etapy, Rozpočet, Přehled zdrojů financování, Finanční plán, Dokumenty. Pokud bylo na projektu podané CBA, musí se vybrat ještě obrazovka CBA.</w:t>
      </w:r>
    </w:p>
    <w:p w14:paraId="595124E2" w14:textId="77777777" w:rsidR="00D27060" w:rsidRPr="00A174F3" w:rsidRDefault="00D27060" w:rsidP="00D27060">
      <w:pPr>
        <w:pStyle w:val="Nadpis1"/>
        <w:jc w:val="both"/>
        <w:rPr>
          <w:rFonts w:asciiTheme="majorHAnsi" w:eastAsiaTheme="minorHAnsi" w:hAnsiTheme="majorHAnsi" w:cstheme="minorBidi"/>
          <w:bCs w:val="0"/>
          <w:color w:val="auto"/>
          <w:sz w:val="24"/>
          <w:szCs w:val="22"/>
          <w:lang w:eastAsia="en-US"/>
        </w:rPr>
      </w:pPr>
      <w:r w:rsidRPr="00A174F3">
        <w:rPr>
          <w:rFonts w:asciiTheme="majorHAnsi" w:eastAsiaTheme="minorHAnsi" w:hAnsiTheme="majorHAnsi" w:cstheme="minorBidi"/>
          <w:bCs w:val="0"/>
          <w:color w:val="auto"/>
          <w:sz w:val="24"/>
          <w:szCs w:val="22"/>
          <w:lang w:eastAsia="en-US"/>
        </w:rPr>
        <w:t>Postup pro projekty bez CBA:</w:t>
      </w:r>
    </w:p>
    <w:p w14:paraId="1900D5C2" w14:textId="77777777" w:rsidR="00D27060" w:rsidRPr="00A174F3" w:rsidRDefault="00D27060" w:rsidP="00D27060">
      <w:pPr>
        <w:pStyle w:val="Nadpis1"/>
        <w:jc w:val="both"/>
        <w:rPr>
          <w:rFonts w:asciiTheme="majorHAnsi" w:eastAsiaTheme="minorHAnsi" w:hAnsiTheme="majorHAnsi" w:cstheme="minorBidi"/>
          <w:b w:val="0"/>
          <w:bCs w:val="0"/>
          <w:color w:val="auto"/>
          <w:sz w:val="24"/>
          <w:szCs w:val="22"/>
          <w:lang w:eastAsia="en-US"/>
        </w:rPr>
      </w:pPr>
      <w:r w:rsidRPr="00A174F3">
        <w:rPr>
          <w:rFonts w:asciiTheme="majorHAnsi" w:eastAsiaTheme="minorHAnsi" w:hAnsiTheme="majorHAnsi" w:cstheme="minorBidi"/>
          <w:b w:val="0"/>
          <w:bCs w:val="0"/>
          <w:color w:val="auto"/>
          <w:sz w:val="24"/>
          <w:szCs w:val="22"/>
          <w:lang w:eastAsia="en-US"/>
        </w:rPr>
        <w:t>1. Na záložce "Příjmy" si v poli "Jiné peněžní příjmy (JPP)" vyberte záznam "Projekty vytváří jiné peněžní příjmy" a uložte.</w:t>
      </w:r>
    </w:p>
    <w:p w14:paraId="50153D48" w14:textId="77777777" w:rsidR="00D27060" w:rsidRPr="00A174F3" w:rsidRDefault="00D27060" w:rsidP="00D27060">
      <w:pPr>
        <w:pStyle w:val="Nadpis1"/>
        <w:jc w:val="both"/>
        <w:rPr>
          <w:rFonts w:asciiTheme="majorHAnsi" w:eastAsiaTheme="minorHAnsi" w:hAnsiTheme="majorHAnsi" w:cstheme="minorBidi"/>
          <w:b w:val="0"/>
          <w:bCs w:val="0"/>
          <w:color w:val="auto"/>
          <w:sz w:val="24"/>
          <w:szCs w:val="22"/>
          <w:lang w:eastAsia="en-US"/>
        </w:rPr>
      </w:pPr>
      <w:r w:rsidRPr="00A174F3">
        <w:rPr>
          <w:rFonts w:asciiTheme="majorHAnsi" w:eastAsiaTheme="minorHAnsi" w:hAnsiTheme="majorHAnsi" w:cstheme="minorBidi"/>
          <w:b w:val="0"/>
          <w:bCs w:val="0"/>
          <w:color w:val="auto"/>
          <w:sz w:val="24"/>
          <w:szCs w:val="22"/>
          <w:lang w:eastAsia="en-US"/>
        </w:rPr>
        <w:t>2. Na záložku "Dokumenty" nahrajte přílohu s výpočtem čistých peněžních příjmů dle přílohy č. 29 Obecných pravidel.</w:t>
      </w:r>
    </w:p>
    <w:p w14:paraId="59DCC9C6" w14:textId="77777777" w:rsidR="00D27060" w:rsidRPr="00A174F3" w:rsidRDefault="00D27060" w:rsidP="00D27060">
      <w:pPr>
        <w:pStyle w:val="Nadpis1"/>
        <w:jc w:val="both"/>
        <w:rPr>
          <w:rFonts w:asciiTheme="majorHAnsi" w:eastAsiaTheme="minorHAnsi" w:hAnsiTheme="majorHAnsi" w:cstheme="minorBidi"/>
          <w:b w:val="0"/>
          <w:bCs w:val="0"/>
          <w:color w:val="auto"/>
          <w:sz w:val="24"/>
          <w:szCs w:val="22"/>
          <w:lang w:eastAsia="en-US"/>
        </w:rPr>
      </w:pPr>
      <w:r w:rsidRPr="00A174F3">
        <w:rPr>
          <w:rFonts w:asciiTheme="majorHAnsi" w:eastAsiaTheme="minorHAnsi" w:hAnsiTheme="majorHAnsi" w:cstheme="minorBidi"/>
          <w:b w:val="0"/>
          <w:bCs w:val="0"/>
          <w:color w:val="auto"/>
          <w:sz w:val="24"/>
          <w:szCs w:val="22"/>
          <w:lang w:eastAsia="en-US"/>
        </w:rPr>
        <w:t xml:space="preserve">3. Na záložce "Etapy" si u všech etap vykažte změnu a na záložce "Rozpočet roční pro ŽoZ" si také vykažte změnu. </w:t>
      </w:r>
    </w:p>
    <w:p w14:paraId="063589E0" w14:textId="77777777" w:rsidR="00D27060" w:rsidRPr="00A174F3" w:rsidRDefault="00D27060" w:rsidP="00D27060">
      <w:pPr>
        <w:pStyle w:val="Nadpis1"/>
        <w:jc w:val="both"/>
        <w:rPr>
          <w:rFonts w:asciiTheme="majorHAnsi" w:eastAsiaTheme="minorHAnsi" w:hAnsiTheme="majorHAnsi" w:cstheme="minorBidi"/>
          <w:b w:val="0"/>
          <w:bCs w:val="0"/>
          <w:color w:val="auto"/>
          <w:sz w:val="24"/>
          <w:szCs w:val="22"/>
          <w:lang w:eastAsia="en-US"/>
        </w:rPr>
      </w:pPr>
      <w:r w:rsidRPr="00A174F3">
        <w:rPr>
          <w:rFonts w:asciiTheme="majorHAnsi" w:eastAsiaTheme="minorHAnsi" w:hAnsiTheme="majorHAnsi" w:cstheme="minorBidi"/>
          <w:b w:val="0"/>
          <w:bCs w:val="0"/>
          <w:color w:val="auto"/>
          <w:sz w:val="24"/>
          <w:szCs w:val="22"/>
          <w:lang w:eastAsia="en-US"/>
        </w:rPr>
        <w:t>4. Na záložce "Přehled zdrojů financování" do pole "Jiné peněžní příjmy (JPP)" vyplňte částku čistých JPP, stiskněte tlačítko "Rozpad financí" a výsledek uložte.</w:t>
      </w:r>
    </w:p>
    <w:p w14:paraId="4EF6FACA" w14:textId="77777777" w:rsidR="00D27060" w:rsidRPr="00A174F3" w:rsidRDefault="00D27060" w:rsidP="00D27060">
      <w:pPr>
        <w:pStyle w:val="Nadpis1"/>
        <w:jc w:val="both"/>
        <w:rPr>
          <w:rFonts w:asciiTheme="majorHAnsi" w:eastAsiaTheme="minorHAnsi" w:hAnsiTheme="majorHAnsi" w:cstheme="minorBidi"/>
          <w:b w:val="0"/>
          <w:bCs w:val="0"/>
          <w:color w:val="auto"/>
          <w:sz w:val="24"/>
          <w:szCs w:val="22"/>
          <w:lang w:eastAsia="en-US"/>
        </w:rPr>
      </w:pPr>
      <w:r w:rsidRPr="00A174F3">
        <w:rPr>
          <w:rFonts w:asciiTheme="majorHAnsi" w:eastAsiaTheme="minorHAnsi" w:hAnsiTheme="majorHAnsi" w:cstheme="minorBidi"/>
          <w:b w:val="0"/>
          <w:bCs w:val="0"/>
          <w:color w:val="auto"/>
          <w:sz w:val="24"/>
          <w:szCs w:val="22"/>
          <w:lang w:eastAsia="en-US"/>
        </w:rPr>
        <w:t xml:space="preserve">5. Upravte částky na záložce "Finanční plán" a zkontrolujte navázání etap na jednotlivé záznamy finančního plánu. </w:t>
      </w:r>
    </w:p>
    <w:p w14:paraId="3E6E1704" w14:textId="77777777" w:rsidR="00D27060" w:rsidRPr="00A174F3" w:rsidRDefault="00D27060" w:rsidP="00D27060">
      <w:pPr>
        <w:pStyle w:val="Nadpis1"/>
        <w:jc w:val="both"/>
        <w:rPr>
          <w:rFonts w:asciiTheme="majorHAnsi" w:eastAsiaTheme="minorHAnsi" w:hAnsiTheme="majorHAnsi" w:cstheme="minorBidi"/>
          <w:bCs w:val="0"/>
          <w:color w:val="auto"/>
          <w:sz w:val="24"/>
          <w:szCs w:val="22"/>
          <w:lang w:eastAsia="en-US"/>
        </w:rPr>
      </w:pPr>
      <w:r w:rsidRPr="00A174F3">
        <w:rPr>
          <w:rFonts w:asciiTheme="majorHAnsi" w:eastAsiaTheme="minorHAnsi" w:hAnsiTheme="majorHAnsi" w:cstheme="minorBidi"/>
          <w:bCs w:val="0"/>
          <w:color w:val="auto"/>
          <w:sz w:val="24"/>
          <w:szCs w:val="22"/>
          <w:lang w:eastAsia="en-US"/>
        </w:rPr>
        <w:t>Postup pro projekty s CBA:</w:t>
      </w:r>
    </w:p>
    <w:p w14:paraId="2075C41B" w14:textId="77777777" w:rsidR="00D27060" w:rsidRPr="00A174F3" w:rsidRDefault="00D27060" w:rsidP="00D27060">
      <w:pPr>
        <w:pStyle w:val="Nadpis1"/>
        <w:jc w:val="both"/>
        <w:rPr>
          <w:rFonts w:asciiTheme="majorHAnsi" w:eastAsiaTheme="minorHAnsi" w:hAnsiTheme="majorHAnsi" w:cstheme="minorBidi"/>
          <w:b w:val="0"/>
          <w:bCs w:val="0"/>
          <w:color w:val="auto"/>
          <w:sz w:val="24"/>
          <w:szCs w:val="22"/>
          <w:lang w:eastAsia="en-US"/>
        </w:rPr>
      </w:pPr>
      <w:r w:rsidRPr="00A174F3">
        <w:rPr>
          <w:rFonts w:asciiTheme="majorHAnsi" w:eastAsiaTheme="minorHAnsi" w:hAnsiTheme="majorHAnsi" w:cstheme="minorBidi"/>
          <w:b w:val="0"/>
          <w:bCs w:val="0"/>
          <w:color w:val="auto"/>
          <w:sz w:val="24"/>
          <w:szCs w:val="22"/>
          <w:lang w:eastAsia="en-US"/>
        </w:rPr>
        <w:t>1. Proveďte body 1-3 podle předchozího postupu.</w:t>
      </w:r>
    </w:p>
    <w:p w14:paraId="60F0F681" w14:textId="77777777" w:rsidR="00D27060" w:rsidRPr="00A174F3" w:rsidRDefault="00D27060" w:rsidP="00D27060">
      <w:pPr>
        <w:pStyle w:val="Nadpis1"/>
        <w:jc w:val="both"/>
        <w:rPr>
          <w:rFonts w:asciiTheme="majorHAnsi" w:eastAsiaTheme="minorHAnsi" w:hAnsiTheme="majorHAnsi" w:cstheme="minorBidi"/>
          <w:b w:val="0"/>
          <w:bCs w:val="0"/>
          <w:color w:val="auto"/>
          <w:sz w:val="24"/>
          <w:szCs w:val="22"/>
          <w:lang w:eastAsia="en-US"/>
        </w:rPr>
      </w:pPr>
      <w:r w:rsidRPr="00A174F3">
        <w:rPr>
          <w:rFonts w:asciiTheme="majorHAnsi" w:eastAsiaTheme="minorHAnsi" w:hAnsiTheme="majorHAnsi" w:cstheme="minorBidi"/>
          <w:b w:val="0"/>
          <w:bCs w:val="0"/>
          <w:color w:val="auto"/>
          <w:sz w:val="24"/>
          <w:szCs w:val="22"/>
          <w:lang w:eastAsia="en-US"/>
        </w:rPr>
        <w:t>2. Přejděte do modulu CBA a zde si vytvořte kopii CBA, které si navažte k projektu, vyplňte částku čistých JPP do pole "Jiné peněžní příjmy" a proveďte finalizaci CBA.</w:t>
      </w:r>
    </w:p>
    <w:p w14:paraId="172DA3A2" w14:textId="77777777" w:rsidR="00D27060" w:rsidRPr="00A174F3" w:rsidRDefault="00D27060" w:rsidP="00D27060">
      <w:pPr>
        <w:pStyle w:val="Nadpis1"/>
        <w:jc w:val="both"/>
        <w:rPr>
          <w:rFonts w:asciiTheme="majorHAnsi" w:eastAsiaTheme="minorHAnsi" w:hAnsiTheme="majorHAnsi" w:cstheme="minorBidi"/>
          <w:b w:val="0"/>
          <w:bCs w:val="0"/>
          <w:color w:val="auto"/>
          <w:sz w:val="24"/>
          <w:szCs w:val="22"/>
          <w:lang w:eastAsia="en-US"/>
        </w:rPr>
      </w:pPr>
      <w:r w:rsidRPr="00A174F3">
        <w:rPr>
          <w:rFonts w:asciiTheme="majorHAnsi" w:eastAsiaTheme="minorHAnsi" w:hAnsiTheme="majorHAnsi" w:cstheme="minorBidi"/>
          <w:b w:val="0"/>
          <w:bCs w:val="0"/>
          <w:color w:val="auto"/>
          <w:sz w:val="24"/>
          <w:szCs w:val="22"/>
          <w:lang w:eastAsia="en-US"/>
        </w:rPr>
        <w:t>3. Na záložce "Přehled zdrojů financování" stiskněte tlačítko "Rozpad financí" a výsledek uložte (pole "Jiné peněžní příjmy" se vyplní automaticky částkou čistých JPP uvedenou ve finalizovaném CBA).</w:t>
      </w:r>
    </w:p>
    <w:p w14:paraId="79A1E663" w14:textId="4CEB3F7D" w:rsidR="00F871F7" w:rsidRPr="00A174F3" w:rsidRDefault="00D27060" w:rsidP="00A174F3">
      <w:pPr>
        <w:pStyle w:val="Nadpis1"/>
        <w:jc w:val="both"/>
        <w:rPr>
          <w:rFonts w:asciiTheme="majorHAnsi" w:eastAsiaTheme="minorHAnsi" w:hAnsiTheme="majorHAnsi" w:cstheme="minorBidi"/>
          <w:b w:val="0"/>
          <w:bCs w:val="0"/>
          <w:color w:val="auto"/>
          <w:sz w:val="24"/>
          <w:szCs w:val="22"/>
          <w:lang w:eastAsia="en-US"/>
        </w:rPr>
      </w:pPr>
      <w:r w:rsidRPr="00A174F3">
        <w:rPr>
          <w:rFonts w:asciiTheme="majorHAnsi" w:eastAsiaTheme="minorHAnsi" w:hAnsiTheme="majorHAnsi" w:cstheme="minorBidi"/>
          <w:b w:val="0"/>
          <w:bCs w:val="0"/>
          <w:color w:val="auto"/>
          <w:sz w:val="24"/>
          <w:szCs w:val="22"/>
          <w:lang w:eastAsia="en-US"/>
        </w:rPr>
        <w:t xml:space="preserve">4. Upravte částky na záložce "Finanční plán" a zkontrolujte navázání etap na jednotlivé záznamy finančního plánu. </w:t>
      </w:r>
      <w:r w:rsidR="00F871F7" w:rsidRPr="00A174F3">
        <w:rPr>
          <w:rFonts w:asciiTheme="majorHAnsi" w:eastAsiaTheme="minorHAnsi" w:hAnsiTheme="majorHAnsi" w:cstheme="minorBidi"/>
          <w:b w:val="0"/>
          <w:bCs w:val="0"/>
          <w:color w:val="auto"/>
          <w:sz w:val="24"/>
          <w:szCs w:val="22"/>
          <w:lang w:eastAsia="en-US"/>
        </w:rPr>
        <w:br w:type="page"/>
      </w:r>
    </w:p>
    <w:p w14:paraId="2299AB68" w14:textId="575BD908" w:rsidR="00496D80" w:rsidRPr="00172B4C" w:rsidRDefault="00496D80" w:rsidP="00535A10">
      <w:pPr>
        <w:pStyle w:val="Nadpis1"/>
        <w:numPr>
          <w:ilvl w:val="0"/>
          <w:numId w:val="29"/>
        </w:numPr>
      </w:pPr>
      <w:r w:rsidRPr="00172B4C">
        <w:t>Použité zkratky</w:t>
      </w:r>
    </w:p>
    <w:p w14:paraId="7C518301" w14:textId="77777777" w:rsidR="0053100A" w:rsidRDefault="0053100A" w:rsidP="00A10C26"/>
    <w:p w14:paraId="5E1BAF7A" w14:textId="77777777" w:rsidR="00496D80" w:rsidRPr="00617D68" w:rsidRDefault="00496D80" w:rsidP="00496D80">
      <w:pPr>
        <w:jc w:val="both"/>
        <w:rPr>
          <w:rFonts w:asciiTheme="majorHAnsi" w:hAnsiTheme="majorHAnsi"/>
          <w:sz w:val="24"/>
        </w:rPr>
      </w:pPr>
      <w:r w:rsidRPr="00617D68">
        <w:rPr>
          <w:rFonts w:asciiTheme="majorHAnsi" w:hAnsiTheme="majorHAnsi"/>
          <w:sz w:val="24"/>
        </w:rPr>
        <w:t>CRR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 w:rsidR="00D4589C">
        <w:rPr>
          <w:rFonts w:asciiTheme="majorHAnsi" w:hAnsiTheme="majorHAnsi"/>
          <w:sz w:val="24"/>
        </w:rPr>
        <w:tab/>
      </w:r>
      <w:r w:rsidRPr="00617D68">
        <w:rPr>
          <w:rFonts w:asciiTheme="majorHAnsi" w:hAnsiTheme="majorHAnsi"/>
          <w:sz w:val="24"/>
        </w:rPr>
        <w:t>Centrum pro regionální rozvoj České republiky</w:t>
      </w:r>
    </w:p>
    <w:p w14:paraId="6727CDBC" w14:textId="77777777" w:rsidR="00496D80" w:rsidRDefault="00496D80" w:rsidP="00D4589C">
      <w:pPr>
        <w:ind w:left="2124" w:hanging="2124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MS2014+</w:t>
      </w:r>
      <w:r>
        <w:rPr>
          <w:rFonts w:asciiTheme="majorHAnsi" w:hAnsiTheme="majorHAnsi"/>
          <w:sz w:val="24"/>
        </w:rPr>
        <w:tab/>
      </w:r>
      <w:r w:rsidRPr="00707875">
        <w:rPr>
          <w:rFonts w:asciiTheme="majorHAnsi" w:hAnsiTheme="majorHAnsi"/>
          <w:sz w:val="24"/>
        </w:rPr>
        <w:t>Informační a monitorovací systém pro programové období 2014–2020</w:t>
      </w:r>
    </w:p>
    <w:p w14:paraId="7D0C8D25" w14:textId="77777777" w:rsidR="00496D80" w:rsidRDefault="00496D80" w:rsidP="00496D80">
      <w:pPr>
        <w:jc w:val="both"/>
        <w:rPr>
          <w:rFonts w:asciiTheme="majorHAnsi" w:hAnsiTheme="majorHAnsi"/>
          <w:sz w:val="24"/>
        </w:rPr>
      </w:pPr>
      <w:r w:rsidRPr="00172B4C">
        <w:rPr>
          <w:rFonts w:asciiTheme="majorHAnsi" w:hAnsiTheme="majorHAnsi"/>
          <w:sz w:val="24"/>
        </w:rPr>
        <w:t xml:space="preserve">ŘO </w:t>
      </w:r>
      <w:r>
        <w:rPr>
          <w:rFonts w:asciiTheme="majorHAnsi" w:hAnsiTheme="majorHAnsi"/>
          <w:sz w:val="24"/>
        </w:rPr>
        <w:t>IROP</w:t>
      </w:r>
      <w:r>
        <w:rPr>
          <w:rFonts w:asciiTheme="majorHAnsi" w:hAnsiTheme="majorHAnsi"/>
          <w:sz w:val="24"/>
        </w:rPr>
        <w:tab/>
      </w:r>
      <w:r w:rsidR="00D4589C">
        <w:rPr>
          <w:rFonts w:asciiTheme="majorHAnsi" w:hAnsiTheme="majorHAnsi"/>
          <w:sz w:val="24"/>
        </w:rPr>
        <w:tab/>
      </w:r>
      <w:r w:rsidRPr="00172B4C">
        <w:rPr>
          <w:rFonts w:asciiTheme="majorHAnsi" w:hAnsiTheme="majorHAnsi"/>
          <w:sz w:val="24"/>
        </w:rPr>
        <w:t>Říd</w:t>
      </w:r>
      <w:r>
        <w:rPr>
          <w:rFonts w:asciiTheme="majorHAnsi" w:hAnsiTheme="majorHAnsi"/>
          <w:sz w:val="24"/>
        </w:rPr>
        <w:t>i</w:t>
      </w:r>
      <w:r w:rsidRPr="00172B4C">
        <w:rPr>
          <w:rFonts w:asciiTheme="majorHAnsi" w:hAnsiTheme="majorHAnsi"/>
          <w:sz w:val="24"/>
        </w:rPr>
        <w:t>cí orgán IROP</w:t>
      </w:r>
    </w:p>
    <w:p w14:paraId="5F1BE430" w14:textId="4FAAE561" w:rsidR="00720424" w:rsidRPr="00172B4C" w:rsidRDefault="00720424" w:rsidP="00496D80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ŽoZ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Žádost o změnu</w:t>
      </w:r>
    </w:p>
    <w:p w14:paraId="61598512" w14:textId="47EB4A9B" w:rsidR="00E867F5" w:rsidRDefault="00D4589C" w:rsidP="00672352">
      <w:pPr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ŽoP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 w:rsidR="003E37A1">
        <w:rPr>
          <w:rFonts w:asciiTheme="majorHAnsi" w:hAnsiTheme="majorHAnsi"/>
          <w:sz w:val="24"/>
        </w:rPr>
        <w:t>Ž</w:t>
      </w:r>
      <w:r>
        <w:rPr>
          <w:rFonts w:asciiTheme="majorHAnsi" w:hAnsiTheme="majorHAnsi"/>
          <w:sz w:val="24"/>
        </w:rPr>
        <w:t>ádost o platbu</w:t>
      </w:r>
    </w:p>
    <w:p w14:paraId="1E2ECE85" w14:textId="04B576DC" w:rsidR="008D1E6E" w:rsidRDefault="008D1E6E" w:rsidP="00672352">
      <w:r>
        <w:rPr>
          <w:rFonts w:asciiTheme="majorHAnsi" w:hAnsiTheme="majorHAnsi"/>
          <w:sz w:val="24"/>
        </w:rPr>
        <w:t xml:space="preserve">FP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Finanční plán</w:t>
      </w:r>
    </w:p>
    <w:sectPr w:rsidR="008D1E6E" w:rsidSect="00CD5152">
      <w:footerReference w:type="default" r:id="rId44"/>
      <w:headerReference w:type="first" r:id="rId45"/>
      <w:footerReference w:type="first" r:id="rId4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68CA2F" w14:textId="77777777" w:rsidR="00EB7619" w:rsidRDefault="00EB7619" w:rsidP="00B63FA8">
      <w:pPr>
        <w:spacing w:after="0" w:line="240" w:lineRule="auto"/>
      </w:pPr>
      <w:r>
        <w:separator/>
      </w:r>
    </w:p>
  </w:endnote>
  <w:endnote w:type="continuationSeparator" w:id="0">
    <w:p w14:paraId="3E8D6677" w14:textId="77777777" w:rsidR="00EB7619" w:rsidRDefault="00EB7619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Blac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7797506"/>
      <w:docPartObj>
        <w:docPartGallery w:val="Page Numbers (Bottom of Page)"/>
        <w:docPartUnique/>
      </w:docPartObj>
    </w:sdtPr>
    <w:sdtEndPr/>
    <w:sdtContent>
      <w:p w14:paraId="773EAF9C" w14:textId="1AE7E6A8" w:rsidR="00CD5152" w:rsidRDefault="00CD515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4820">
          <w:rPr>
            <w:noProof/>
          </w:rPr>
          <w:t>8</w:t>
        </w:r>
        <w:r>
          <w:fldChar w:fldCharType="end"/>
        </w:r>
      </w:p>
    </w:sdtContent>
  </w:sdt>
  <w:p w14:paraId="3AE3EA5C" w14:textId="77777777" w:rsidR="00496D80" w:rsidRDefault="00496D8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C2B0CA" w14:textId="77777777" w:rsidR="00B1706E" w:rsidRDefault="00B1706E" w:rsidP="00B1706E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CDA3A9" w14:textId="77777777" w:rsidR="00EB7619" w:rsidRDefault="00EB7619" w:rsidP="00B63FA8">
      <w:pPr>
        <w:spacing w:after="0" w:line="240" w:lineRule="auto"/>
      </w:pPr>
      <w:r>
        <w:separator/>
      </w:r>
    </w:p>
  </w:footnote>
  <w:footnote w:type="continuationSeparator" w:id="0">
    <w:p w14:paraId="399B1C6A" w14:textId="77777777" w:rsidR="00EB7619" w:rsidRDefault="00EB7619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0CDFA2" w14:textId="77777777" w:rsidR="00C70094" w:rsidRDefault="00C70094" w:rsidP="00C70094">
    <w:pPr>
      <w:pStyle w:val="Zhlav"/>
      <w:jc w:val="center"/>
    </w:pPr>
    <w:r>
      <w:rPr>
        <w:noProof/>
        <w:lang w:eastAsia="cs-CZ"/>
      </w:rPr>
      <w:drawing>
        <wp:inline distT="0" distB="0" distL="0" distR="0" wp14:anchorId="0BB13FA5" wp14:editId="29E3570D">
          <wp:extent cx="5270500" cy="870421"/>
          <wp:effectExtent l="0" t="0" r="6350" b="6350"/>
          <wp:docPr id="6" name="Obrázek 6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t1\O\Loga 2014_2020\IROP\Logolinky\RGB\JPG\IROP_CZ_RO_B_C RGB_malý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870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407F3"/>
    <w:multiLevelType w:val="hybridMultilevel"/>
    <w:tmpl w:val="98A6B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C487E"/>
    <w:multiLevelType w:val="hybridMultilevel"/>
    <w:tmpl w:val="991076A6"/>
    <w:lvl w:ilvl="0" w:tplc="F758B4E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48F1593"/>
    <w:multiLevelType w:val="hybridMultilevel"/>
    <w:tmpl w:val="BC7A2444"/>
    <w:lvl w:ilvl="0" w:tplc="04050019">
      <w:start w:val="1"/>
      <w:numFmt w:val="lowerLetter"/>
      <w:lvlText w:val="%1."/>
      <w:lvlJc w:val="left"/>
      <w:pPr>
        <w:ind w:left="1785" w:hanging="360"/>
      </w:pPr>
    </w:lvl>
    <w:lvl w:ilvl="1" w:tplc="04050019" w:tentative="1">
      <w:start w:val="1"/>
      <w:numFmt w:val="lowerLetter"/>
      <w:lvlText w:val="%2."/>
      <w:lvlJc w:val="left"/>
      <w:pPr>
        <w:ind w:left="2505" w:hanging="360"/>
      </w:pPr>
    </w:lvl>
    <w:lvl w:ilvl="2" w:tplc="0405001B" w:tentative="1">
      <w:start w:val="1"/>
      <w:numFmt w:val="lowerRoman"/>
      <w:lvlText w:val="%3."/>
      <w:lvlJc w:val="right"/>
      <w:pPr>
        <w:ind w:left="3225" w:hanging="180"/>
      </w:pPr>
    </w:lvl>
    <w:lvl w:ilvl="3" w:tplc="0405000F" w:tentative="1">
      <w:start w:val="1"/>
      <w:numFmt w:val="decimal"/>
      <w:lvlText w:val="%4."/>
      <w:lvlJc w:val="left"/>
      <w:pPr>
        <w:ind w:left="3945" w:hanging="360"/>
      </w:pPr>
    </w:lvl>
    <w:lvl w:ilvl="4" w:tplc="04050019" w:tentative="1">
      <w:start w:val="1"/>
      <w:numFmt w:val="lowerLetter"/>
      <w:lvlText w:val="%5."/>
      <w:lvlJc w:val="left"/>
      <w:pPr>
        <w:ind w:left="4665" w:hanging="360"/>
      </w:pPr>
    </w:lvl>
    <w:lvl w:ilvl="5" w:tplc="0405001B" w:tentative="1">
      <w:start w:val="1"/>
      <w:numFmt w:val="lowerRoman"/>
      <w:lvlText w:val="%6."/>
      <w:lvlJc w:val="right"/>
      <w:pPr>
        <w:ind w:left="5385" w:hanging="180"/>
      </w:pPr>
    </w:lvl>
    <w:lvl w:ilvl="6" w:tplc="0405000F" w:tentative="1">
      <w:start w:val="1"/>
      <w:numFmt w:val="decimal"/>
      <w:lvlText w:val="%7."/>
      <w:lvlJc w:val="left"/>
      <w:pPr>
        <w:ind w:left="6105" w:hanging="360"/>
      </w:pPr>
    </w:lvl>
    <w:lvl w:ilvl="7" w:tplc="04050019" w:tentative="1">
      <w:start w:val="1"/>
      <w:numFmt w:val="lowerLetter"/>
      <w:lvlText w:val="%8."/>
      <w:lvlJc w:val="left"/>
      <w:pPr>
        <w:ind w:left="6825" w:hanging="360"/>
      </w:pPr>
    </w:lvl>
    <w:lvl w:ilvl="8" w:tplc="0405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E7FE8"/>
    <w:multiLevelType w:val="hybridMultilevel"/>
    <w:tmpl w:val="9B50E0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20AA8"/>
    <w:multiLevelType w:val="hybridMultilevel"/>
    <w:tmpl w:val="59D22E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37B27"/>
    <w:multiLevelType w:val="hybridMultilevel"/>
    <w:tmpl w:val="594E5F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F745E5"/>
    <w:multiLevelType w:val="hybridMultilevel"/>
    <w:tmpl w:val="1FF413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E24BF"/>
    <w:multiLevelType w:val="hybridMultilevel"/>
    <w:tmpl w:val="B5BC5C38"/>
    <w:lvl w:ilvl="0" w:tplc="17B270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EA913E0"/>
    <w:multiLevelType w:val="hybridMultilevel"/>
    <w:tmpl w:val="59D22E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8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F8586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AF1604"/>
    <w:multiLevelType w:val="hybridMultilevel"/>
    <w:tmpl w:val="06AE92B8"/>
    <w:lvl w:ilvl="0" w:tplc="169838A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5D0254B"/>
    <w:multiLevelType w:val="hybridMultilevel"/>
    <w:tmpl w:val="D554A63C"/>
    <w:lvl w:ilvl="0" w:tplc="E758D2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6875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9ECF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32AA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7E88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0249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34C8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1AB2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897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1F06DE"/>
    <w:multiLevelType w:val="hybridMultilevel"/>
    <w:tmpl w:val="5F969628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79764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6A7B2F5D"/>
    <w:multiLevelType w:val="hybridMultilevel"/>
    <w:tmpl w:val="7D361D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BA77C0"/>
    <w:multiLevelType w:val="hybridMultilevel"/>
    <w:tmpl w:val="594E5F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176084"/>
    <w:multiLevelType w:val="hybridMultilevel"/>
    <w:tmpl w:val="CE6826AC"/>
    <w:lvl w:ilvl="0" w:tplc="6540C952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"/>
  </w:num>
  <w:num w:numId="3">
    <w:abstractNumId w:val="20"/>
  </w:num>
  <w:num w:numId="4">
    <w:abstractNumId w:val="18"/>
  </w:num>
  <w:num w:numId="5">
    <w:abstractNumId w:val="17"/>
  </w:num>
  <w:num w:numId="6">
    <w:abstractNumId w:val="11"/>
  </w:num>
  <w:num w:numId="7">
    <w:abstractNumId w:val="4"/>
  </w:num>
  <w:num w:numId="8">
    <w:abstractNumId w:val="22"/>
  </w:num>
  <w:num w:numId="9">
    <w:abstractNumId w:val="31"/>
  </w:num>
  <w:num w:numId="10">
    <w:abstractNumId w:val="5"/>
  </w:num>
  <w:num w:numId="11">
    <w:abstractNumId w:val="21"/>
  </w:num>
  <w:num w:numId="12">
    <w:abstractNumId w:val="16"/>
  </w:num>
  <w:num w:numId="13">
    <w:abstractNumId w:val="12"/>
  </w:num>
  <w:num w:numId="14">
    <w:abstractNumId w:val="9"/>
  </w:num>
  <w:num w:numId="15">
    <w:abstractNumId w:val="14"/>
  </w:num>
  <w:num w:numId="16">
    <w:abstractNumId w:val="19"/>
  </w:num>
  <w:num w:numId="17">
    <w:abstractNumId w:val="27"/>
  </w:num>
  <w:num w:numId="18">
    <w:abstractNumId w:val="28"/>
  </w:num>
  <w:num w:numId="19">
    <w:abstractNumId w:val="0"/>
  </w:num>
  <w:num w:numId="20">
    <w:abstractNumId w:val="26"/>
  </w:num>
  <w:num w:numId="21">
    <w:abstractNumId w:val="10"/>
  </w:num>
  <w:num w:numId="22">
    <w:abstractNumId w:val="25"/>
  </w:num>
  <w:num w:numId="23">
    <w:abstractNumId w:val="23"/>
  </w:num>
  <w:num w:numId="24">
    <w:abstractNumId w:val="6"/>
  </w:num>
  <w:num w:numId="25">
    <w:abstractNumId w:val="29"/>
  </w:num>
  <w:num w:numId="26">
    <w:abstractNumId w:val="8"/>
  </w:num>
  <w:num w:numId="27">
    <w:abstractNumId w:val="1"/>
  </w:num>
  <w:num w:numId="28">
    <w:abstractNumId w:val="13"/>
  </w:num>
  <w:num w:numId="29">
    <w:abstractNumId w:val="30"/>
  </w:num>
  <w:num w:numId="30">
    <w:abstractNumId w:val="7"/>
  </w:num>
  <w:num w:numId="31">
    <w:abstractNumId w:val="15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59"/>
    <w:rsid w:val="00001783"/>
    <w:rsid w:val="00007C7A"/>
    <w:rsid w:val="0001301D"/>
    <w:rsid w:val="000144B2"/>
    <w:rsid w:val="000202FE"/>
    <w:rsid w:val="00026FE5"/>
    <w:rsid w:val="00033405"/>
    <w:rsid w:val="000363ED"/>
    <w:rsid w:val="00037F1E"/>
    <w:rsid w:val="0004099F"/>
    <w:rsid w:val="000427A9"/>
    <w:rsid w:val="00044927"/>
    <w:rsid w:val="000449E8"/>
    <w:rsid w:val="000467E2"/>
    <w:rsid w:val="000479B5"/>
    <w:rsid w:val="000500AE"/>
    <w:rsid w:val="000505A1"/>
    <w:rsid w:val="000508D3"/>
    <w:rsid w:val="0005357C"/>
    <w:rsid w:val="00057042"/>
    <w:rsid w:val="0005709C"/>
    <w:rsid w:val="00057420"/>
    <w:rsid w:val="0006051C"/>
    <w:rsid w:val="00062AE1"/>
    <w:rsid w:val="00062D5B"/>
    <w:rsid w:val="000633D1"/>
    <w:rsid w:val="00064AF1"/>
    <w:rsid w:val="0006637F"/>
    <w:rsid w:val="00066A15"/>
    <w:rsid w:val="00072FD8"/>
    <w:rsid w:val="0007578E"/>
    <w:rsid w:val="0007586C"/>
    <w:rsid w:val="00075DA0"/>
    <w:rsid w:val="00077028"/>
    <w:rsid w:val="00081738"/>
    <w:rsid w:val="000834D1"/>
    <w:rsid w:val="00084EAC"/>
    <w:rsid w:val="00084EB7"/>
    <w:rsid w:val="0009757A"/>
    <w:rsid w:val="000A2515"/>
    <w:rsid w:val="000A2593"/>
    <w:rsid w:val="000A27BC"/>
    <w:rsid w:val="000B1566"/>
    <w:rsid w:val="000B2134"/>
    <w:rsid w:val="000B34ED"/>
    <w:rsid w:val="000C42B5"/>
    <w:rsid w:val="000C5659"/>
    <w:rsid w:val="000C5883"/>
    <w:rsid w:val="000C6351"/>
    <w:rsid w:val="000D1F86"/>
    <w:rsid w:val="000D235C"/>
    <w:rsid w:val="000D2B5B"/>
    <w:rsid w:val="000E0400"/>
    <w:rsid w:val="000E041C"/>
    <w:rsid w:val="000E0734"/>
    <w:rsid w:val="000E290D"/>
    <w:rsid w:val="000E56AB"/>
    <w:rsid w:val="001000B8"/>
    <w:rsid w:val="00103AB0"/>
    <w:rsid w:val="00103B5D"/>
    <w:rsid w:val="00105031"/>
    <w:rsid w:val="00106A9C"/>
    <w:rsid w:val="001100D6"/>
    <w:rsid w:val="00110FE7"/>
    <w:rsid w:val="00113E9A"/>
    <w:rsid w:val="00114E40"/>
    <w:rsid w:val="001176C7"/>
    <w:rsid w:val="00124278"/>
    <w:rsid w:val="0012692E"/>
    <w:rsid w:val="00126CA6"/>
    <w:rsid w:val="00127652"/>
    <w:rsid w:val="0013040C"/>
    <w:rsid w:val="001351F3"/>
    <w:rsid w:val="00141616"/>
    <w:rsid w:val="00157BA7"/>
    <w:rsid w:val="001624EC"/>
    <w:rsid w:val="00172A6F"/>
    <w:rsid w:val="001765BE"/>
    <w:rsid w:val="00177B8D"/>
    <w:rsid w:val="001836C7"/>
    <w:rsid w:val="00183B7B"/>
    <w:rsid w:val="00191D1C"/>
    <w:rsid w:val="00192DFC"/>
    <w:rsid w:val="001936D3"/>
    <w:rsid w:val="001A7664"/>
    <w:rsid w:val="001B7CE8"/>
    <w:rsid w:val="001C22A2"/>
    <w:rsid w:val="001D0E44"/>
    <w:rsid w:val="001D1002"/>
    <w:rsid w:val="001D4DFA"/>
    <w:rsid w:val="001D624F"/>
    <w:rsid w:val="001D7DF8"/>
    <w:rsid w:val="001E015F"/>
    <w:rsid w:val="001E16A3"/>
    <w:rsid w:val="001E21F7"/>
    <w:rsid w:val="001E59AF"/>
    <w:rsid w:val="001F3389"/>
    <w:rsid w:val="001F348B"/>
    <w:rsid w:val="001F576D"/>
    <w:rsid w:val="001F6A76"/>
    <w:rsid w:val="00201BF9"/>
    <w:rsid w:val="00202304"/>
    <w:rsid w:val="00207530"/>
    <w:rsid w:val="00207CB1"/>
    <w:rsid w:val="00213B59"/>
    <w:rsid w:val="002173AD"/>
    <w:rsid w:val="00223CED"/>
    <w:rsid w:val="002240A8"/>
    <w:rsid w:val="00227299"/>
    <w:rsid w:val="0023333C"/>
    <w:rsid w:val="00233498"/>
    <w:rsid w:val="00236C52"/>
    <w:rsid w:val="002403B3"/>
    <w:rsid w:val="0024150E"/>
    <w:rsid w:val="0024368D"/>
    <w:rsid w:val="00243748"/>
    <w:rsid w:val="00245014"/>
    <w:rsid w:val="0025746C"/>
    <w:rsid w:val="00267A3E"/>
    <w:rsid w:val="002743F6"/>
    <w:rsid w:val="00274BE3"/>
    <w:rsid w:val="002774AA"/>
    <w:rsid w:val="00280227"/>
    <w:rsid w:val="00283533"/>
    <w:rsid w:val="00283D1F"/>
    <w:rsid w:val="00293D6B"/>
    <w:rsid w:val="0029407C"/>
    <w:rsid w:val="00295488"/>
    <w:rsid w:val="0029795B"/>
    <w:rsid w:val="002A3057"/>
    <w:rsid w:val="002A4436"/>
    <w:rsid w:val="002A4B50"/>
    <w:rsid w:val="002A5A07"/>
    <w:rsid w:val="002B0DE3"/>
    <w:rsid w:val="002B2EA1"/>
    <w:rsid w:val="002B4820"/>
    <w:rsid w:val="002B5F29"/>
    <w:rsid w:val="002C0328"/>
    <w:rsid w:val="002C37DC"/>
    <w:rsid w:val="002C3EF1"/>
    <w:rsid w:val="002D31BC"/>
    <w:rsid w:val="002D31C2"/>
    <w:rsid w:val="002D4F56"/>
    <w:rsid w:val="002E670A"/>
    <w:rsid w:val="002F0166"/>
    <w:rsid w:val="002F2DFE"/>
    <w:rsid w:val="002F41DE"/>
    <w:rsid w:val="002F4265"/>
    <w:rsid w:val="002F6CFB"/>
    <w:rsid w:val="002F78CE"/>
    <w:rsid w:val="003038BC"/>
    <w:rsid w:val="0030506A"/>
    <w:rsid w:val="0031001C"/>
    <w:rsid w:val="00317140"/>
    <w:rsid w:val="00322E8E"/>
    <w:rsid w:val="00323969"/>
    <w:rsid w:val="00324F66"/>
    <w:rsid w:val="00327B22"/>
    <w:rsid w:val="00331F49"/>
    <w:rsid w:val="00337A5F"/>
    <w:rsid w:val="00343B06"/>
    <w:rsid w:val="00343E01"/>
    <w:rsid w:val="00351344"/>
    <w:rsid w:val="00352014"/>
    <w:rsid w:val="003542C0"/>
    <w:rsid w:val="0035656B"/>
    <w:rsid w:val="00362C75"/>
    <w:rsid w:val="00364520"/>
    <w:rsid w:val="00365E75"/>
    <w:rsid w:val="00367415"/>
    <w:rsid w:val="00371021"/>
    <w:rsid w:val="00371098"/>
    <w:rsid w:val="0037228F"/>
    <w:rsid w:val="00372B52"/>
    <w:rsid w:val="00374D9B"/>
    <w:rsid w:val="00380E8E"/>
    <w:rsid w:val="00381165"/>
    <w:rsid w:val="00381378"/>
    <w:rsid w:val="003828FC"/>
    <w:rsid w:val="003845B2"/>
    <w:rsid w:val="00385033"/>
    <w:rsid w:val="00386517"/>
    <w:rsid w:val="00386F17"/>
    <w:rsid w:val="00392616"/>
    <w:rsid w:val="003934D2"/>
    <w:rsid w:val="00394161"/>
    <w:rsid w:val="00395AD3"/>
    <w:rsid w:val="003B2C0F"/>
    <w:rsid w:val="003B2C39"/>
    <w:rsid w:val="003B48F1"/>
    <w:rsid w:val="003B5B7E"/>
    <w:rsid w:val="003B64F4"/>
    <w:rsid w:val="003C298A"/>
    <w:rsid w:val="003C44DE"/>
    <w:rsid w:val="003C583A"/>
    <w:rsid w:val="003D05AE"/>
    <w:rsid w:val="003D27ED"/>
    <w:rsid w:val="003D4B7C"/>
    <w:rsid w:val="003D5704"/>
    <w:rsid w:val="003E37A1"/>
    <w:rsid w:val="003E3FE5"/>
    <w:rsid w:val="003E6604"/>
    <w:rsid w:val="003E755D"/>
    <w:rsid w:val="003F1CB7"/>
    <w:rsid w:val="003F2126"/>
    <w:rsid w:val="003F36D4"/>
    <w:rsid w:val="00402848"/>
    <w:rsid w:val="004120E7"/>
    <w:rsid w:val="004131B9"/>
    <w:rsid w:val="00414500"/>
    <w:rsid w:val="00415597"/>
    <w:rsid w:val="00416B9F"/>
    <w:rsid w:val="00420623"/>
    <w:rsid w:val="00420AEB"/>
    <w:rsid w:val="004312A7"/>
    <w:rsid w:val="004346A1"/>
    <w:rsid w:val="00444527"/>
    <w:rsid w:val="00446481"/>
    <w:rsid w:val="004568D9"/>
    <w:rsid w:val="00460BE3"/>
    <w:rsid w:val="004733E4"/>
    <w:rsid w:val="0047373E"/>
    <w:rsid w:val="00481017"/>
    <w:rsid w:val="00481CBF"/>
    <w:rsid w:val="00482AF5"/>
    <w:rsid w:val="00486167"/>
    <w:rsid w:val="00490F4F"/>
    <w:rsid w:val="00491522"/>
    <w:rsid w:val="00492F43"/>
    <w:rsid w:val="00493756"/>
    <w:rsid w:val="0049626B"/>
    <w:rsid w:val="00496D80"/>
    <w:rsid w:val="004A4D59"/>
    <w:rsid w:val="004B4CA7"/>
    <w:rsid w:val="004B6B9A"/>
    <w:rsid w:val="004C4B9D"/>
    <w:rsid w:val="004C669F"/>
    <w:rsid w:val="004D0C07"/>
    <w:rsid w:val="004D280F"/>
    <w:rsid w:val="004D2EFC"/>
    <w:rsid w:val="004D740A"/>
    <w:rsid w:val="004D7CD6"/>
    <w:rsid w:val="004E28B6"/>
    <w:rsid w:val="004E3291"/>
    <w:rsid w:val="004E5655"/>
    <w:rsid w:val="004F45DB"/>
    <w:rsid w:val="004F723A"/>
    <w:rsid w:val="00502585"/>
    <w:rsid w:val="0050261F"/>
    <w:rsid w:val="00507D9F"/>
    <w:rsid w:val="00511834"/>
    <w:rsid w:val="005129C2"/>
    <w:rsid w:val="005155AC"/>
    <w:rsid w:val="00515B8C"/>
    <w:rsid w:val="00515F97"/>
    <w:rsid w:val="00516F17"/>
    <w:rsid w:val="005201F0"/>
    <w:rsid w:val="00525625"/>
    <w:rsid w:val="0053100A"/>
    <w:rsid w:val="005323F2"/>
    <w:rsid w:val="00533EBA"/>
    <w:rsid w:val="00534E7C"/>
    <w:rsid w:val="00535A10"/>
    <w:rsid w:val="00540195"/>
    <w:rsid w:val="005414E3"/>
    <w:rsid w:val="00541BC6"/>
    <w:rsid w:val="00545378"/>
    <w:rsid w:val="00545CC3"/>
    <w:rsid w:val="0054750A"/>
    <w:rsid w:val="00556B66"/>
    <w:rsid w:val="0056014B"/>
    <w:rsid w:val="0056396E"/>
    <w:rsid w:val="00565447"/>
    <w:rsid w:val="005656A3"/>
    <w:rsid w:val="00567FFA"/>
    <w:rsid w:val="00573D13"/>
    <w:rsid w:val="00574CC3"/>
    <w:rsid w:val="00576940"/>
    <w:rsid w:val="00581A1F"/>
    <w:rsid w:val="005874E6"/>
    <w:rsid w:val="005876FF"/>
    <w:rsid w:val="0059710B"/>
    <w:rsid w:val="005A139E"/>
    <w:rsid w:val="005A1CFC"/>
    <w:rsid w:val="005A4A92"/>
    <w:rsid w:val="005A7CAA"/>
    <w:rsid w:val="005A7FCA"/>
    <w:rsid w:val="005B043A"/>
    <w:rsid w:val="005B5498"/>
    <w:rsid w:val="005C1BF1"/>
    <w:rsid w:val="005C1D3C"/>
    <w:rsid w:val="005C22A4"/>
    <w:rsid w:val="005C4D9A"/>
    <w:rsid w:val="005C70D5"/>
    <w:rsid w:val="005D0CCF"/>
    <w:rsid w:val="005E1046"/>
    <w:rsid w:val="005E2ACA"/>
    <w:rsid w:val="005E4E04"/>
    <w:rsid w:val="005E6621"/>
    <w:rsid w:val="005F1C2D"/>
    <w:rsid w:val="005F2630"/>
    <w:rsid w:val="005F3E54"/>
    <w:rsid w:val="005F44ED"/>
    <w:rsid w:val="00600295"/>
    <w:rsid w:val="00603547"/>
    <w:rsid w:val="00604B6F"/>
    <w:rsid w:val="00612277"/>
    <w:rsid w:val="00614169"/>
    <w:rsid w:val="006169B0"/>
    <w:rsid w:val="006244B3"/>
    <w:rsid w:val="00627476"/>
    <w:rsid w:val="006325F2"/>
    <w:rsid w:val="00632A66"/>
    <w:rsid w:val="006354FC"/>
    <w:rsid w:val="0063669D"/>
    <w:rsid w:val="00636F21"/>
    <w:rsid w:val="006421AE"/>
    <w:rsid w:val="00645B2C"/>
    <w:rsid w:val="0065018E"/>
    <w:rsid w:val="00650AB1"/>
    <w:rsid w:val="00653E90"/>
    <w:rsid w:val="00655B13"/>
    <w:rsid w:val="00662A9B"/>
    <w:rsid w:val="00662BC4"/>
    <w:rsid w:val="00671589"/>
    <w:rsid w:val="00672352"/>
    <w:rsid w:val="00672695"/>
    <w:rsid w:val="006733E5"/>
    <w:rsid w:val="00674FB2"/>
    <w:rsid w:val="00681208"/>
    <w:rsid w:val="006813A4"/>
    <w:rsid w:val="00681753"/>
    <w:rsid w:val="0068653C"/>
    <w:rsid w:val="00693F4F"/>
    <w:rsid w:val="006968CB"/>
    <w:rsid w:val="00697EA4"/>
    <w:rsid w:val="006A17A2"/>
    <w:rsid w:val="006A1A0B"/>
    <w:rsid w:val="006A1B1B"/>
    <w:rsid w:val="006A3C01"/>
    <w:rsid w:val="006B2B1A"/>
    <w:rsid w:val="006B365C"/>
    <w:rsid w:val="006B4DDA"/>
    <w:rsid w:val="006C2A9E"/>
    <w:rsid w:val="006C3363"/>
    <w:rsid w:val="006C3C62"/>
    <w:rsid w:val="006C467B"/>
    <w:rsid w:val="006C5AAB"/>
    <w:rsid w:val="006C71F0"/>
    <w:rsid w:val="006D0F57"/>
    <w:rsid w:val="006D35BF"/>
    <w:rsid w:val="006D427A"/>
    <w:rsid w:val="006D449F"/>
    <w:rsid w:val="006D47A7"/>
    <w:rsid w:val="006E0928"/>
    <w:rsid w:val="006E1BD5"/>
    <w:rsid w:val="006E6A1F"/>
    <w:rsid w:val="006E7886"/>
    <w:rsid w:val="006F10BD"/>
    <w:rsid w:val="006F1D63"/>
    <w:rsid w:val="006F31EA"/>
    <w:rsid w:val="006F45CC"/>
    <w:rsid w:val="006F659E"/>
    <w:rsid w:val="006F68FB"/>
    <w:rsid w:val="007003C0"/>
    <w:rsid w:val="00700B8C"/>
    <w:rsid w:val="007024EA"/>
    <w:rsid w:val="0070401A"/>
    <w:rsid w:val="00706CCE"/>
    <w:rsid w:val="00706FD8"/>
    <w:rsid w:val="00711A0E"/>
    <w:rsid w:val="00713E35"/>
    <w:rsid w:val="0071412A"/>
    <w:rsid w:val="00720424"/>
    <w:rsid w:val="0072300A"/>
    <w:rsid w:val="00727F43"/>
    <w:rsid w:val="00733024"/>
    <w:rsid w:val="00734854"/>
    <w:rsid w:val="007356E1"/>
    <w:rsid w:val="00736444"/>
    <w:rsid w:val="00740676"/>
    <w:rsid w:val="0074354D"/>
    <w:rsid w:val="00743AB6"/>
    <w:rsid w:val="007523DB"/>
    <w:rsid w:val="007529EC"/>
    <w:rsid w:val="00756F4B"/>
    <w:rsid w:val="007611CC"/>
    <w:rsid w:val="0076798D"/>
    <w:rsid w:val="00774B25"/>
    <w:rsid w:val="0077503D"/>
    <w:rsid w:val="00777782"/>
    <w:rsid w:val="007804C7"/>
    <w:rsid w:val="00783C69"/>
    <w:rsid w:val="007A05D8"/>
    <w:rsid w:val="007B0D91"/>
    <w:rsid w:val="007B1E6F"/>
    <w:rsid w:val="007B48E9"/>
    <w:rsid w:val="007B7013"/>
    <w:rsid w:val="007C0418"/>
    <w:rsid w:val="007C3F25"/>
    <w:rsid w:val="007C64DC"/>
    <w:rsid w:val="007D1322"/>
    <w:rsid w:val="007D5509"/>
    <w:rsid w:val="007E3A48"/>
    <w:rsid w:val="007E7710"/>
    <w:rsid w:val="007F04D0"/>
    <w:rsid w:val="00805CE9"/>
    <w:rsid w:val="00806C1B"/>
    <w:rsid w:val="00811715"/>
    <w:rsid w:val="0081191A"/>
    <w:rsid w:val="00815291"/>
    <w:rsid w:val="008158FE"/>
    <w:rsid w:val="008173DA"/>
    <w:rsid w:val="00830A23"/>
    <w:rsid w:val="00831E58"/>
    <w:rsid w:val="00832A79"/>
    <w:rsid w:val="0083383C"/>
    <w:rsid w:val="008351C4"/>
    <w:rsid w:val="00837DE1"/>
    <w:rsid w:val="008419EB"/>
    <w:rsid w:val="00841ACE"/>
    <w:rsid w:val="008437EA"/>
    <w:rsid w:val="00844B52"/>
    <w:rsid w:val="00846C0B"/>
    <w:rsid w:val="00851742"/>
    <w:rsid w:val="00853A43"/>
    <w:rsid w:val="00853F9E"/>
    <w:rsid w:val="0085699E"/>
    <w:rsid w:val="00871BCF"/>
    <w:rsid w:val="00872BAB"/>
    <w:rsid w:val="008762C0"/>
    <w:rsid w:val="00884907"/>
    <w:rsid w:val="00886486"/>
    <w:rsid w:val="008A154A"/>
    <w:rsid w:val="008A3603"/>
    <w:rsid w:val="008A5845"/>
    <w:rsid w:val="008B2784"/>
    <w:rsid w:val="008C4D98"/>
    <w:rsid w:val="008C709A"/>
    <w:rsid w:val="008D1E6E"/>
    <w:rsid w:val="008D5EAF"/>
    <w:rsid w:val="008E0F80"/>
    <w:rsid w:val="008E680E"/>
    <w:rsid w:val="008F0F5B"/>
    <w:rsid w:val="008F1E46"/>
    <w:rsid w:val="00904946"/>
    <w:rsid w:val="0090602B"/>
    <w:rsid w:val="00917C5E"/>
    <w:rsid w:val="009214E4"/>
    <w:rsid w:val="009241C3"/>
    <w:rsid w:val="00947C55"/>
    <w:rsid w:val="00950FDF"/>
    <w:rsid w:val="00954AD8"/>
    <w:rsid w:val="009579FC"/>
    <w:rsid w:val="00962C28"/>
    <w:rsid w:val="009640EA"/>
    <w:rsid w:val="00964BA3"/>
    <w:rsid w:val="00964E27"/>
    <w:rsid w:val="00970525"/>
    <w:rsid w:val="00970636"/>
    <w:rsid w:val="00972728"/>
    <w:rsid w:val="00975497"/>
    <w:rsid w:val="009765AB"/>
    <w:rsid w:val="00982936"/>
    <w:rsid w:val="00984D2F"/>
    <w:rsid w:val="0099205F"/>
    <w:rsid w:val="009920AB"/>
    <w:rsid w:val="009932D3"/>
    <w:rsid w:val="00995992"/>
    <w:rsid w:val="009A3175"/>
    <w:rsid w:val="009A444A"/>
    <w:rsid w:val="009B0130"/>
    <w:rsid w:val="009B3A3F"/>
    <w:rsid w:val="009C1F40"/>
    <w:rsid w:val="009C275C"/>
    <w:rsid w:val="009C2BEE"/>
    <w:rsid w:val="009C586A"/>
    <w:rsid w:val="009D1170"/>
    <w:rsid w:val="009D2B86"/>
    <w:rsid w:val="009D4A2E"/>
    <w:rsid w:val="009D5F15"/>
    <w:rsid w:val="009E03B1"/>
    <w:rsid w:val="009E20C7"/>
    <w:rsid w:val="009F3246"/>
    <w:rsid w:val="009F4523"/>
    <w:rsid w:val="00A033C9"/>
    <w:rsid w:val="00A0419A"/>
    <w:rsid w:val="00A06741"/>
    <w:rsid w:val="00A10C26"/>
    <w:rsid w:val="00A139D7"/>
    <w:rsid w:val="00A15329"/>
    <w:rsid w:val="00A17366"/>
    <w:rsid w:val="00A174F3"/>
    <w:rsid w:val="00A17A1C"/>
    <w:rsid w:val="00A20791"/>
    <w:rsid w:val="00A2189F"/>
    <w:rsid w:val="00A26AFD"/>
    <w:rsid w:val="00A27411"/>
    <w:rsid w:val="00A2754D"/>
    <w:rsid w:val="00A3124C"/>
    <w:rsid w:val="00A31559"/>
    <w:rsid w:val="00A32FF2"/>
    <w:rsid w:val="00A344C3"/>
    <w:rsid w:val="00A35D91"/>
    <w:rsid w:val="00A41D63"/>
    <w:rsid w:val="00A41F6A"/>
    <w:rsid w:val="00A41FE5"/>
    <w:rsid w:val="00A44D23"/>
    <w:rsid w:val="00A453FC"/>
    <w:rsid w:val="00A4774C"/>
    <w:rsid w:val="00A502C5"/>
    <w:rsid w:val="00A55624"/>
    <w:rsid w:val="00A62CC7"/>
    <w:rsid w:val="00A67741"/>
    <w:rsid w:val="00A67D94"/>
    <w:rsid w:val="00A70A53"/>
    <w:rsid w:val="00A7683D"/>
    <w:rsid w:val="00A8021F"/>
    <w:rsid w:val="00A80D99"/>
    <w:rsid w:val="00A8319E"/>
    <w:rsid w:val="00A8449F"/>
    <w:rsid w:val="00A85F3E"/>
    <w:rsid w:val="00A87C47"/>
    <w:rsid w:val="00A91BEF"/>
    <w:rsid w:val="00A92E69"/>
    <w:rsid w:val="00A9346D"/>
    <w:rsid w:val="00A9415F"/>
    <w:rsid w:val="00AA10E6"/>
    <w:rsid w:val="00AA44B1"/>
    <w:rsid w:val="00AA7405"/>
    <w:rsid w:val="00AA7CD3"/>
    <w:rsid w:val="00AB1B34"/>
    <w:rsid w:val="00AB22F8"/>
    <w:rsid w:val="00AB7595"/>
    <w:rsid w:val="00AB7AD2"/>
    <w:rsid w:val="00AC277B"/>
    <w:rsid w:val="00AC3D6D"/>
    <w:rsid w:val="00AD141E"/>
    <w:rsid w:val="00AD1806"/>
    <w:rsid w:val="00AD29A6"/>
    <w:rsid w:val="00AD373D"/>
    <w:rsid w:val="00AD406C"/>
    <w:rsid w:val="00AD411A"/>
    <w:rsid w:val="00AD4442"/>
    <w:rsid w:val="00AE7B13"/>
    <w:rsid w:val="00AE7CC7"/>
    <w:rsid w:val="00AF02B0"/>
    <w:rsid w:val="00B00A8B"/>
    <w:rsid w:val="00B01E28"/>
    <w:rsid w:val="00B026EE"/>
    <w:rsid w:val="00B03695"/>
    <w:rsid w:val="00B07218"/>
    <w:rsid w:val="00B07221"/>
    <w:rsid w:val="00B12D15"/>
    <w:rsid w:val="00B13F7C"/>
    <w:rsid w:val="00B15605"/>
    <w:rsid w:val="00B1562C"/>
    <w:rsid w:val="00B15A98"/>
    <w:rsid w:val="00B1706E"/>
    <w:rsid w:val="00B20B84"/>
    <w:rsid w:val="00B24701"/>
    <w:rsid w:val="00B25B66"/>
    <w:rsid w:val="00B503F1"/>
    <w:rsid w:val="00B50CD1"/>
    <w:rsid w:val="00B54B3A"/>
    <w:rsid w:val="00B54D6F"/>
    <w:rsid w:val="00B54DCF"/>
    <w:rsid w:val="00B55096"/>
    <w:rsid w:val="00B55F00"/>
    <w:rsid w:val="00B63FA8"/>
    <w:rsid w:val="00B67CCE"/>
    <w:rsid w:val="00B705C7"/>
    <w:rsid w:val="00B71188"/>
    <w:rsid w:val="00B71D50"/>
    <w:rsid w:val="00B71D95"/>
    <w:rsid w:val="00B73F11"/>
    <w:rsid w:val="00B771C9"/>
    <w:rsid w:val="00B80B28"/>
    <w:rsid w:val="00B91A42"/>
    <w:rsid w:val="00B91B67"/>
    <w:rsid w:val="00B91BCD"/>
    <w:rsid w:val="00B94571"/>
    <w:rsid w:val="00BA4B5C"/>
    <w:rsid w:val="00BA5134"/>
    <w:rsid w:val="00BA7641"/>
    <w:rsid w:val="00BC0324"/>
    <w:rsid w:val="00BC2F9A"/>
    <w:rsid w:val="00BC5C42"/>
    <w:rsid w:val="00BC6691"/>
    <w:rsid w:val="00BD2154"/>
    <w:rsid w:val="00BD2ED8"/>
    <w:rsid w:val="00BD3299"/>
    <w:rsid w:val="00BE1944"/>
    <w:rsid w:val="00BE5A0E"/>
    <w:rsid w:val="00BE703D"/>
    <w:rsid w:val="00BE7B4F"/>
    <w:rsid w:val="00BF3063"/>
    <w:rsid w:val="00BF432C"/>
    <w:rsid w:val="00BF5CBE"/>
    <w:rsid w:val="00BF7FC6"/>
    <w:rsid w:val="00C00AD7"/>
    <w:rsid w:val="00C013DF"/>
    <w:rsid w:val="00C0728D"/>
    <w:rsid w:val="00C10D3B"/>
    <w:rsid w:val="00C1142A"/>
    <w:rsid w:val="00C13815"/>
    <w:rsid w:val="00C16358"/>
    <w:rsid w:val="00C208BC"/>
    <w:rsid w:val="00C24F31"/>
    <w:rsid w:val="00C27C0F"/>
    <w:rsid w:val="00C307B8"/>
    <w:rsid w:val="00C31388"/>
    <w:rsid w:val="00C31C89"/>
    <w:rsid w:val="00C334E7"/>
    <w:rsid w:val="00C3446F"/>
    <w:rsid w:val="00C35554"/>
    <w:rsid w:val="00C4075D"/>
    <w:rsid w:val="00C40E85"/>
    <w:rsid w:val="00C41CAA"/>
    <w:rsid w:val="00C44522"/>
    <w:rsid w:val="00C450C9"/>
    <w:rsid w:val="00C45EED"/>
    <w:rsid w:val="00C4625D"/>
    <w:rsid w:val="00C46E7A"/>
    <w:rsid w:val="00C50A8A"/>
    <w:rsid w:val="00C53F22"/>
    <w:rsid w:val="00C607C4"/>
    <w:rsid w:val="00C6119D"/>
    <w:rsid w:val="00C62945"/>
    <w:rsid w:val="00C632F6"/>
    <w:rsid w:val="00C65F94"/>
    <w:rsid w:val="00C70094"/>
    <w:rsid w:val="00C70151"/>
    <w:rsid w:val="00C704E3"/>
    <w:rsid w:val="00C70E10"/>
    <w:rsid w:val="00C73D14"/>
    <w:rsid w:val="00C73D51"/>
    <w:rsid w:val="00C8312F"/>
    <w:rsid w:val="00C85324"/>
    <w:rsid w:val="00C87433"/>
    <w:rsid w:val="00C93DA1"/>
    <w:rsid w:val="00C9742A"/>
    <w:rsid w:val="00CA663F"/>
    <w:rsid w:val="00CA6A1B"/>
    <w:rsid w:val="00CA7637"/>
    <w:rsid w:val="00CB15D2"/>
    <w:rsid w:val="00CB175D"/>
    <w:rsid w:val="00CB51C1"/>
    <w:rsid w:val="00CB5E17"/>
    <w:rsid w:val="00CC0EBC"/>
    <w:rsid w:val="00CC4151"/>
    <w:rsid w:val="00CD2C0A"/>
    <w:rsid w:val="00CD30C3"/>
    <w:rsid w:val="00CD494F"/>
    <w:rsid w:val="00CD4C7A"/>
    <w:rsid w:val="00CD5152"/>
    <w:rsid w:val="00CD6DE5"/>
    <w:rsid w:val="00CE09C5"/>
    <w:rsid w:val="00CE0B3B"/>
    <w:rsid w:val="00CE0C49"/>
    <w:rsid w:val="00CE14F7"/>
    <w:rsid w:val="00CE35EA"/>
    <w:rsid w:val="00CE6D46"/>
    <w:rsid w:val="00CE7144"/>
    <w:rsid w:val="00CF11A6"/>
    <w:rsid w:val="00CF38F0"/>
    <w:rsid w:val="00D02272"/>
    <w:rsid w:val="00D028D1"/>
    <w:rsid w:val="00D02E4D"/>
    <w:rsid w:val="00D043D4"/>
    <w:rsid w:val="00D05EFF"/>
    <w:rsid w:val="00D1106E"/>
    <w:rsid w:val="00D1137D"/>
    <w:rsid w:val="00D14159"/>
    <w:rsid w:val="00D165FA"/>
    <w:rsid w:val="00D16F88"/>
    <w:rsid w:val="00D20A6D"/>
    <w:rsid w:val="00D27060"/>
    <w:rsid w:val="00D31E7D"/>
    <w:rsid w:val="00D32013"/>
    <w:rsid w:val="00D36DE8"/>
    <w:rsid w:val="00D37A8C"/>
    <w:rsid w:val="00D40D71"/>
    <w:rsid w:val="00D41CBA"/>
    <w:rsid w:val="00D444A2"/>
    <w:rsid w:val="00D4457F"/>
    <w:rsid w:val="00D457CD"/>
    <w:rsid w:val="00D4589C"/>
    <w:rsid w:val="00D508A5"/>
    <w:rsid w:val="00D509FB"/>
    <w:rsid w:val="00D53957"/>
    <w:rsid w:val="00D544C2"/>
    <w:rsid w:val="00D547B2"/>
    <w:rsid w:val="00D55874"/>
    <w:rsid w:val="00D565B8"/>
    <w:rsid w:val="00D61864"/>
    <w:rsid w:val="00D6466D"/>
    <w:rsid w:val="00D66363"/>
    <w:rsid w:val="00D71220"/>
    <w:rsid w:val="00D71865"/>
    <w:rsid w:val="00D7420A"/>
    <w:rsid w:val="00D816D5"/>
    <w:rsid w:val="00D83B99"/>
    <w:rsid w:val="00DA0B84"/>
    <w:rsid w:val="00DA146A"/>
    <w:rsid w:val="00DA2E0E"/>
    <w:rsid w:val="00DA4B69"/>
    <w:rsid w:val="00DA4DBD"/>
    <w:rsid w:val="00DB3EFD"/>
    <w:rsid w:val="00DC1341"/>
    <w:rsid w:val="00DC2FF8"/>
    <w:rsid w:val="00DC5A70"/>
    <w:rsid w:val="00DC72A8"/>
    <w:rsid w:val="00DD486B"/>
    <w:rsid w:val="00DD6DB0"/>
    <w:rsid w:val="00DE27DF"/>
    <w:rsid w:val="00DE4B17"/>
    <w:rsid w:val="00DF5C04"/>
    <w:rsid w:val="00E01339"/>
    <w:rsid w:val="00E07713"/>
    <w:rsid w:val="00E20398"/>
    <w:rsid w:val="00E22931"/>
    <w:rsid w:val="00E2295A"/>
    <w:rsid w:val="00E25AFA"/>
    <w:rsid w:val="00E2668E"/>
    <w:rsid w:val="00E36D31"/>
    <w:rsid w:val="00E40788"/>
    <w:rsid w:val="00E42A80"/>
    <w:rsid w:val="00E43116"/>
    <w:rsid w:val="00E46DD6"/>
    <w:rsid w:val="00E543DE"/>
    <w:rsid w:val="00E6167C"/>
    <w:rsid w:val="00E61905"/>
    <w:rsid w:val="00E662B7"/>
    <w:rsid w:val="00E71E8E"/>
    <w:rsid w:val="00E72A8B"/>
    <w:rsid w:val="00E72D82"/>
    <w:rsid w:val="00E73BAF"/>
    <w:rsid w:val="00E763F4"/>
    <w:rsid w:val="00E77C60"/>
    <w:rsid w:val="00E805EF"/>
    <w:rsid w:val="00E819C0"/>
    <w:rsid w:val="00E82789"/>
    <w:rsid w:val="00E85EC0"/>
    <w:rsid w:val="00E867F5"/>
    <w:rsid w:val="00E91813"/>
    <w:rsid w:val="00E92167"/>
    <w:rsid w:val="00E97A43"/>
    <w:rsid w:val="00EA7326"/>
    <w:rsid w:val="00EB2620"/>
    <w:rsid w:val="00EB3A47"/>
    <w:rsid w:val="00EB624D"/>
    <w:rsid w:val="00EB723D"/>
    <w:rsid w:val="00EB7619"/>
    <w:rsid w:val="00EC0064"/>
    <w:rsid w:val="00EC458E"/>
    <w:rsid w:val="00EC5A10"/>
    <w:rsid w:val="00EC6730"/>
    <w:rsid w:val="00EC7476"/>
    <w:rsid w:val="00ED034D"/>
    <w:rsid w:val="00ED2EDE"/>
    <w:rsid w:val="00ED3FDA"/>
    <w:rsid w:val="00ED45DE"/>
    <w:rsid w:val="00EE14CA"/>
    <w:rsid w:val="00EE3AFE"/>
    <w:rsid w:val="00EE554F"/>
    <w:rsid w:val="00EE5834"/>
    <w:rsid w:val="00EE5870"/>
    <w:rsid w:val="00EF3CBC"/>
    <w:rsid w:val="00F01FDA"/>
    <w:rsid w:val="00F03C52"/>
    <w:rsid w:val="00F04A0E"/>
    <w:rsid w:val="00F05E1F"/>
    <w:rsid w:val="00F06050"/>
    <w:rsid w:val="00F13243"/>
    <w:rsid w:val="00F141AF"/>
    <w:rsid w:val="00F22B45"/>
    <w:rsid w:val="00F23C67"/>
    <w:rsid w:val="00F300DC"/>
    <w:rsid w:val="00F328AC"/>
    <w:rsid w:val="00F42B69"/>
    <w:rsid w:val="00F47AFF"/>
    <w:rsid w:val="00F5583C"/>
    <w:rsid w:val="00F56EEB"/>
    <w:rsid w:val="00F63621"/>
    <w:rsid w:val="00F65C69"/>
    <w:rsid w:val="00F720BB"/>
    <w:rsid w:val="00F774EB"/>
    <w:rsid w:val="00F81496"/>
    <w:rsid w:val="00F822F7"/>
    <w:rsid w:val="00F871F7"/>
    <w:rsid w:val="00F90E36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4B83"/>
    <w:rsid w:val="00FC723F"/>
    <w:rsid w:val="00FD38BF"/>
    <w:rsid w:val="00FD3AF9"/>
    <w:rsid w:val="00FD42A2"/>
    <w:rsid w:val="00FD5B28"/>
    <w:rsid w:val="00FE25CD"/>
    <w:rsid w:val="00FE29B7"/>
    <w:rsid w:val="00FE7F26"/>
    <w:rsid w:val="00FF5686"/>
    <w:rsid w:val="00FF5C6D"/>
    <w:rsid w:val="00FF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1DA4B36"/>
  <w15:docId w15:val="{2CE875F8-A2F7-4A4C-B208-464C60615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496D80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000000" w:themeColor="text1"/>
      <w:sz w:val="36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C56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after="120" w:line="312" w:lineRule="auto"/>
      <w:ind w:left="6530"/>
    </w:pPr>
    <w:rPr>
      <w:rFonts w:ascii="Arial" w:hAnsi="Arial"/>
      <w:color w:val="365F91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,Odrážky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,Odrážky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3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basedOn w:val="Standardnpsmoodstavce"/>
    <w:link w:val="Nadpis1"/>
    <w:uiPriority w:val="9"/>
    <w:rsid w:val="00496D80"/>
    <w:rPr>
      <w:rFonts w:ascii="Cambria" w:eastAsiaTheme="majorEastAsia" w:hAnsi="Cambria" w:cstheme="majorBidi"/>
      <w:b/>
      <w:bCs/>
      <w:color w:val="000000" w:themeColor="text1"/>
      <w:sz w:val="36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9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2.bin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cid:image001.jpg@01D3B6E3.091C7E1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cid:image002.jpg@01D3B6E3.091C7E10" TargetMode="Externa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05A55-FA15-4116-8D92-932B045D1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25</Pages>
  <Words>2285</Words>
  <Characters>13485</Characters>
  <Application>Microsoft Office Word</Application>
  <DocSecurity>0</DocSecurity>
  <Lines>112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Radek Tomášek</cp:lastModifiedBy>
  <cp:revision>55</cp:revision>
  <dcterms:created xsi:type="dcterms:W3CDTF">2018-03-08T12:16:00Z</dcterms:created>
  <dcterms:modified xsi:type="dcterms:W3CDTF">2019-12-10T13:27:00Z</dcterms:modified>
</cp:coreProperties>
</file>