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E2" w:rsidRDefault="00C538E2" w:rsidP="00C538E2">
      <w:pPr>
        <w:pStyle w:val="Zkladntext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Zápis z Valné hromady MAS </w:t>
      </w:r>
      <w:proofErr w:type="spellStart"/>
      <w:r>
        <w:rPr>
          <w:rFonts w:asciiTheme="minorHAnsi" w:hAnsiTheme="minorHAnsi"/>
          <w:sz w:val="32"/>
          <w:szCs w:val="32"/>
        </w:rPr>
        <w:t>Vodňanská</w:t>
      </w:r>
      <w:proofErr w:type="spellEnd"/>
      <w:r>
        <w:rPr>
          <w:rFonts w:asciiTheme="minorHAnsi" w:hAnsiTheme="minorHAnsi"/>
          <w:sz w:val="32"/>
          <w:szCs w:val="32"/>
        </w:rPr>
        <w:t xml:space="preserve"> ryba konané dne </w:t>
      </w:r>
      <w:r>
        <w:rPr>
          <w:rFonts w:asciiTheme="minorHAnsi" w:hAnsiTheme="minorHAnsi"/>
          <w:sz w:val="32"/>
          <w:szCs w:val="32"/>
        </w:rPr>
        <w:br/>
        <w:t xml:space="preserve">7. 12. 2017 v zasedací místnosti DSO Blanicko-Otavského regionu, nám. Svobody 10, </w:t>
      </w:r>
      <w:proofErr w:type="spellStart"/>
      <w:r>
        <w:rPr>
          <w:rFonts w:asciiTheme="minorHAnsi" w:hAnsiTheme="minorHAnsi"/>
          <w:sz w:val="32"/>
          <w:szCs w:val="32"/>
        </w:rPr>
        <w:t>Vodňany</w:t>
      </w:r>
      <w:proofErr w:type="spellEnd"/>
    </w:p>
    <w:p w:rsidR="00C538E2" w:rsidRDefault="00C538E2" w:rsidP="00C538E2">
      <w:pPr>
        <w:pStyle w:val="Zkladntext2"/>
        <w:rPr>
          <w:rFonts w:asciiTheme="minorHAnsi" w:hAnsiTheme="minorHAnsi"/>
        </w:rPr>
      </w:pPr>
    </w:p>
    <w:p w:rsidR="00C538E2" w:rsidRDefault="00C538E2" w:rsidP="00C538E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Předsedkyně PhDr. Alena </w:t>
      </w:r>
      <w:proofErr w:type="spellStart"/>
      <w:r>
        <w:rPr>
          <w:rFonts w:cs="Times New Roman"/>
          <w:sz w:val="24"/>
          <w:szCs w:val="24"/>
        </w:rPr>
        <w:t>Cepáková</w:t>
      </w:r>
      <w:proofErr w:type="spellEnd"/>
      <w:r>
        <w:rPr>
          <w:rFonts w:cs="Times New Roman"/>
          <w:sz w:val="24"/>
          <w:szCs w:val="24"/>
        </w:rPr>
        <w:t xml:space="preserve"> přivítala přítomné členy MAS </w:t>
      </w:r>
      <w:proofErr w:type="spellStart"/>
      <w:r>
        <w:rPr>
          <w:rFonts w:cs="Times New Roman"/>
          <w:sz w:val="24"/>
          <w:szCs w:val="24"/>
        </w:rPr>
        <w:t>Vodňanská</w:t>
      </w:r>
      <w:proofErr w:type="spellEnd"/>
      <w:r>
        <w:rPr>
          <w:rFonts w:cs="Times New Roman"/>
          <w:sz w:val="24"/>
          <w:szCs w:val="24"/>
        </w:rPr>
        <w:t xml:space="preserve"> ryba a konstatovala, že Valná hromada je usnášeníschopná (viz. </w:t>
      </w:r>
      <w:proofErr w:type="gramStart"/>
      <w:r>
        <w:rPr>
          <w:rFonts w:cs="Times New Roman"/>
          <w:sz w:val="24"/>
          <w:szCs w:val="24"/>
        </w:rPr>
        <w:t>prezenční</w:t>
      </w:r>
      <w:proofErr w:type="gramEnd"/>
      <w:r>
        <w:rPr>
          <w:rFonts w:cs="Times New Roman"/>
          <w:sz w:val="24"/>
          <w:szCs w:val="24"/>
        </w:rPr>
        <w:t xml:space="preserve"> listina). Poměr sektorů a zájmových skupin byl dodržen.</w:t>
      </w:r>
    </w:p>
    <w:p w:rsidR="00C538E2" w:rsidRDefault="00C538E2" w:rsidP="00C538E2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Program:</w:t>
      </w:r>
    </w:p>
    <w:p w:rsidR="00C538E2" w:rsidRDefault="00C538E2" w:rsidP="00C538E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Kontrola plnění usnesení z Valné hromady konané dne 22. 6. 2017</w:t>
      </w:r>
    </w:p>
    <w:p w:rsidR="00C538E2" w:rsidRDefault="00C538E2" w:rsidP="00C538E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Přijetí nových členů</w:t>
      </w:r>
    </w:p>
    <w:p w:rsidR="00C538E2" w:rsidRDefault="00C538E2" w:rsidP="00C538E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Informace k plnění Strategii </w:t>
      </w:r>
      <w:proofErr w:type="spellStart"/>
      <w:r>
        <w:rPr>
          <w:rFonts w:asciiTheme="minorHAnsi" w:hAnsiTheme="minorHAnsi"/>
          <w:bCs/>
        </w:rPr>
        <w:t>komunitně</w:t>
      </w:r>
      <w:proofErr w:type="spellEnd"/>
      <w:r>
        <w:rPr>
          <w:rFonts w:asciiTheme="minorHAnsi" w:hAnsiTheme="minorHAnsi"/>
          <w:bCs/>
        </w:rPr>
        <w:t xml:space="preserve"> vedeného místního rozvoje 2014-2020</w:t>
      </w:r>
    </w:p>
    <w:p w:rsidR="00C538E2" w:rsidRDefault="00C538E2" w:rsidP="00C538E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Volby orgánů MAS – Výběrová komise</w:t>
      </w:r>
    </w:p>
    <w:p w:rsidR="00C538E2" w:rsidRDefault="00C538E2" w:rsidP="00C538E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Schválení Zakládací listiny „Komunitní služby </w:t>
      </w:r>
      <w:proofErr w:type="spellStart"/>
      <w:r>
        <w:rPr>
          <w:rFonts w:asciiTheme="minorHAnsi" w:hAnsiTheme="minorHAnsi"/>
          <w:bCs/>
        </w:rPr>
        <w:t>Vodňanská</w:t>
      </w:r>
      <w:proofErr w:type="spellEnd"/>
      <w:r>
        <w:rPr>
          <w:rFonts w:asciiTheme="minorHAnsi" w:hAnsiTheme="minorHAnsi"/>
          <w:bCs/>
        </w:rPr>
        <w:t xml:space="preserve"> </w:t>
      </w:r>
      <w:proofErr w:type="gramStart"/>
      <w:r>
        <w:rPr>
          <w:rFonts w:asciiTheme="minorHAnsi" w:hAnsiTheme="minorHAnsi"/>
          <w:bCs/>
        </w:rPr>
        <w:t>ryba, z.</w:t>
      </w:r>
      <w:proofErr w:type="spellStart"/>
      <w:r>
        <w:rPr>
          <w:rFonts w:asciiTheme="minorHAnsi" w:hAnsiTheme="minorHAnsi"/>
          <w:bCs/>
        </w:rPr>
        <w:t>ú</w:t>
      </w:r>
      <w:proofErr w:type="spellEnd"/>
      <w:r>
        <w:rPr>
          <w:rFonts w:asciiTheme="minorHAnsi" w:hAnsiTheme="minorHAnsi"/>
          <w:bCs/>
        </w:rPr>
        <w:t>.“</w:t>
      </w:r>
      <w:proofErr w:type="gramEnd"/>
    </w:p>
    <w:p w:rsidR="00C538E2" w:rsidRDefault="00C538E2" w:rsidP="00C538E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Stanovení výše členských příspěvků na rok 2018</w:t>
      </w:r>
    </w:p>
    <w:p w:rsidR="00C538E2" w:rsidRDefault="00C538E2" w:rsidP="00C538E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Jmenování inventarizační komise</w:t>
      </w:r>
    </w:p>
    <w:p w:rsidR="00C538E2" w:rsidRDefault="00C538E2" w:rsidP="00C538E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Různé </w:t>
      </w:r>
    </w:p>
    <w:p w:rsidR="00C538E2" w:rsidRDefault="00C538E2" w:rsidP="00C538E2">
      <w:pPr>
        <w:pStyle w:val="Odstavecseseznamem"/>
        <w:jc w:val="both"/>
        <w:rPr>
          <w:rFonts w:asciiTheme="minorHAnsi" w:hAnsiTheme="minorHAnsi"/>
          <w:bCs/>
        </w:rPr>
      </w:pPr>
    </w:p>
    <w:p w:rsidR="00C538E2" w:rsidRDefault="00C538E2" w:rsidP="00C538E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úvodu Valná hromada určila PhDr. Alenu </w:t>
      </w:r>
      <w:proofErr w:type="spellStart"/>
      <w:r>
        <w:rPr>
          <w:bCs/>
          <w:sz w:val="24"/>
          <w:szCs w:val="24"/>
        </w:rPr>
        <w:t>Cepákovou</w:t>
      </w:r>
      <w:proofErr w:type="spellEnd"/>
      <w:r>
        <w:rPr>
          <w:bCs/>
          <w:sz w:val="24"/>
          <w:szCs w:val="24"/>
        </w:rPr>
        <w:t xml:space="preserve"> zapisovatelkou zápisu z jednání. Pozvánka a materiály k jednání byly doručeny členům MAS elektronickou poštou.</w:t>
      </w:r>
    </w:p>
    <w:p w:rsidR="00C538E2" w:rsidRDefault="00C538E2" w:rsidP="00C538E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Valná hromada schválila program a způsob hlasování. Valná hromada bude hlasovat formou aklamace tj. veřejně u všech bodů programu vyjma bodu č. 4 týkajícího se volby orgánů MAS, u kterého proběhne tajné hlasování a to v souladu se stanovami. </w:t>
      </w:r>
    </w:p>
    <w:p w:rsidR="00C538E2" w:rsidRDefault="00C538E2" w:rsidP="00C538E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Usnesení č. 1: Valná hromada schvaluje program jednání Valné hromady a způsob hlasování k jednotlivým bodům programu.</w:t>
      </w:r>
    </w:p>
    <w:p w:rsidR="00C538E2" w:rsidRDefault="00C538E2" w:rsidP="00C538E2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Hlasování: 25 x </w:t>
      </w:r>
      <w:proofErr w:type="gramStart"/>
      <w:r>
        <w:rPr>
          <w:bCs/>
          <w:sz w:val="24"/>
          <w:szCs w:val="24"/>
        </w:rPr>
        <w:t>pro            proti</w:t>
      </w:r>
      <w:proofErr w:type="gramEnd"/>
      <w:r>
        <w:rPr>
          <w:bCs/>
          <w:sz w:val="24"/>
          <w:szCs w:val="24"/>
        </w:rPr>
        <w:t xml:space="preserve"> 0                            zdržel se hlasování 0</w:t>
      </w:r>
    </w:p>
    <w:p w:rsidR="00C538E2" w:rsidRDefault="00C538E2" w:rsidP="00C538E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Předsedkyně navrhla ověřovatelem zápisu z dnešního jednání pana Václava Heřmana.</w:t>
      </w:r>
    </w:p>
    <w:p w:rsidR="00C538E2" w:rsidRDefault="00C538E2" w:rsidP="00C538E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Usnesení č. 2: Valná hromada schvaluje ověřovatele zápisu z jednání pana Václava Heřmana.</w:t>
      </w:r>
    </w:p>
    <w:p w:rsidR="00C538E2" w:rsidRDefault="00C538E2" w:rsidP="00C538E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Hlasování: 25x </w:t>
      </w:r>
      <w:proofErr w:type="gramStart"/>
      <w:r>
        <w:rPr>
          <w:bCs/>
          <w:sz w:val="24"/>
          <w:szCs w:val="24"/>
        </w:rPr>
        <w:t>pro            proti</w:t>
      </w:r>
      <w:proofErr w:type="gramEnd"/>
      <w:r>
        <w:rPr>
          <w:bCs/>
          <w:sz w:val="24"/>
          <w:szCs w:val="24"/>
        </w:rPr>
        <w:t xml:space="preserve"> 0                            zdržel se hlasování 0</w:t>
      </w:r>
    </w:p>
    <w:p w:rsidR="00C538E2" w:rsidRDefault="00C538E2" w:rsidP="00C538E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Předsedkyně navrhla členy návrhové komise ve složení: Jana </w:t>
      </w:r>
      <w:proofErr w:type="spellStart"/>
      <w:r>
        <w:rPr>
          <w:bCs/>
          <w:sz w:val="24"/>
          <w:szCs w:val="24"/>
        </w:rPr>
        <w:t>Študentová</w:t>
      </w:r>
      <w:proofErr w:type="spellEnd"/>
      <w:r>
        <w:rPr>
          <w:bCs/>
          <w:sz w:val="24"/>
          <w:szCs w:val="24"/>
        </w:rPr>
        <w:t xml:space="preserve"> a Hana </w:t>
      </w:r>
      <w:proofErr w:type="spellStart"/>
      <w:r>
        <w:rPr>
          <w:bCs/>
          <w:sz w:val="24"/>
          <w:szCs w:val="24"/>
        </w:rPr>
        <w:t>Krsová</w:t>
      </w:r>
      <w:proofErr w:type="spellEnd"/>
      <w:r>
        <w:rPr>
          <w:bCs/>
          <w:sz w:val="24"/>
          <w:szCs w:val="24"/>
        </w:rPr>
        <w:t>.</w:t>
      </w:r>
    </w:p>
    <w:p w:rsidR="00C538E2" w:rsidRDefault="00C538E2" w:rsidP="00C538E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Usnesení č. 3: Valná hromada schvaluje návrhovou komisi ve složení: Jana </w:t>
      </w:r>
      <w:proofErr w:type="spellStart"/>
      <w:r>
        <w:rPr>
          <w:b/>
          <w:bCs/>
          <w:sz w:val="24"/>
          <w:szCs w:val="24"/>
        </w:rPr>
        <w:t>Študentová</w:t>
      </w:r>
      <w:proofErr w:type="spellEnd"/>
      <w:r>
        <w:rPr>
          <w:b/>
          <w:bCs/>
          <w:sz w:val="24"/>
          <w:szCs w:val="24"/>
        </w:rPr>
        <w:t xml:space="preserve"> a Hana </w:t>
      </w:r>
      <w:proofErr w:type="spellStart"/>
      <w:r>
        <w:rPr>
          <w:b/>
          <w:bCs/>
          <w:sz w:val="24"/>
          <w:szCs w:val="24"/>
        </w:rPr>
        <w:t>Krsová</w:t>
      </w:r>
      <w:proofErr w:type="spellEnd"/>
      <w:r>
        <w:rPr>
          <w:b/>
          <w:bCs/>
          <w:sz w:val="24"/>
          <w:szCs w:val="24"/>
        </w:rPr>
        <w:t>.</w:t>
      </w:r>
    </w:p>
    <w:p w:rsidR="00C538E2" w:rsidRDefault="00C538E2" w:rsidP="00C538E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Hlasování: 25x </w:t>
      </w:r>
      <w:proofErr w:type="gramStart"/>
      <w:r>
        <w:rPr>
          <w:bCs/>
          <w:sz w:val="24"/>
          <w:szCs w:val="24"/>
        </w:rPr>
        <w:t>pro            proti</w:t>
      </w:r>
      <w:proofErr w:type="gramEnd"/>
      <w:r>
        <w:rPr>
          <w:bCs/>
          <w:sz w:val="24"/>
          <w:szCs w:val="24"/>
        </w:rPr>
        <w:t xml:space="preserve"> 0                            zdržel se hlasování 0</w:t>
      </w:r>
    </w:p>
    <w:p w:rsidR="00C538E2" w:rsidRDefault="00C538E2" w:rsidP="00C538E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Předsedkyně navrhla členy volební komise ve složení: Jaroslav Šikl, Vladimír </w:t>
      </w:r>
      <w:proofErr w:type="spellStart"/>
      <w:r>
        <w:rPr>
          <w:bCs/>
          <w:sz w:val="24"/>
          <w:szCs w:val="24"/>
        </w:rPr>
        <w:t>Bezděkovský</w:t>
      </w:r>
      <w:proofErr w:type="spellEnd"/>
      <w:r>
        <w:rPr>
          <w:bCs/>
          <w:sz w:val="24"/>
          <w:szCs w:val="24"/>
        </w:rPr>
        <w:t xml:space="preserve"> a Ing. Jiří Faktor.</w:t>
      </w:r>
    </w:p>
    <w:p w:rsidR="00C538E2" w:rsidRDefault="00C538E2" w:rsidP="00C538E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Usnesení č. 4: Valná hromada schvaluje volební komisi ve složení Jaroslav Šikl, Vladimír </w:t>
      </w:r>
      <w:proofErr w:type="spellStart"/>
      <w:r>
        <w:rPr>
          <w:b/>
          <w:bCs/>
          <w:sz w:val="24"/>
          <w:szCs w:val="24"/>
        </w:rPr>
        <w:t>Bezděkovský</w:t>
      </w:r>
      <w:proofErr w:type="spellEnd"/>
      <w:r>
        <w:rPr>
          <w:b/>
          <w:bCs/>
          <w:sz w:val="24"/>
          <w:szCs w:val="24"/>
        </w:rPr>
        <w:t>, Ing. Jiří Faktor.</w:t>
      </w:r>
    </w:p>
    <w:p w:rsidR="00C538E2" w:rsidRDefault="00C538E2" w:rsidP="00C538E2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Hlasování: 25x </w:t>
      </w:r>
      <w:proofErr w:type="gramStart"/>
      <w:r>
        <w:rPr>
          <w:bCs/>
          <w:sz w:val="24"/>
          <w:szCs w:val="24"/>
        </w:rPr>
        <w:t>pro            proti</w:t>
      </w:r>
      <w:proofErr w:type="gramEnd"/>
      <w:r>
        <w:rPr>
          <w:bCs/>
          <w:sz w:val="24"/>
          <w:szCs w:val="24"/>
        </w:rPr>
        <w:t xml:space="preserve"> 0                            zdržel se hlasování 0</w:t>
      </w:r>
    </w:p>
    <w:p w:rsidR="00C538E2" w:rsidRDefault="00C538E2" w:rsidP="00C538E2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ad 1) </w:t>
      </w:r>
      <w:r>
        <w:rPr>
          <w:bCs/>
          <w:sz w:val="24"/>
          <w:szCs w:val="24"/>
        </w:rPr>
        <w:t>Kontrola plnění usnesení z Valné hromady konané dne 27. 10. 2016.</w:t>
      </w:r>
    </w:p>
    <w:p w:rsidR="00C538E2" w:rsidRDefault="00C538E2" w:rsidP="00C538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Předsedkyně MAS zkontrolovala plnění usnesení Valné hromady ze dne 22. 6. 2017. Všechna usnesení byla splněna. </w:t>
      </w:r>
    </w:p>
    <w:p w:rsidR="00C538E2" w:rsidRDefault="00C538E2" w:rsidP="00C538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5: Valná hromada bere na vědomí plnění usnesení z jednání Valné hromady konané dne 22. 6. 2017. </w:t>
      </w:r>
    </w:p>
    <w:p w:rsidR="00C538E2" w:rsidRDefault="00C538E2" w:rsidP="00C538E2">
      <w:pPr>
        <w:rPr>
          <w:sz w:val="24"/>
          <w:szCs w:val="24"/>
        </w:rPr>
      </w:pPr>
    </w:p>
    <w:p w:rsidR="00C538E2" w:rsidRDefault="00C538E2" w:rsidP="00C538E2">
      <w:pPr>
        <w:rPr>
          <w:sz w:val="24"/>
          <w:szCs w:val="24"/>
        </w:rPr>
      </w:pPr>
      <w:r>
        <w:rPr>
          <w:sz w:val="24"/>
          <w:szCs w:val="24"/>
        </w:rPr>
        <w:t>ad 2) Předsedkyně předložila nově podané přihlášky do MAS:</w:t>
      </w:r>
    </w:p>
    <w:p w:rsidR="00C538E2" w:rsidRDefault="00C538E2" w:rsidP="00C538E2">
      <w:pPr>
        <w:rPr>
          <w:sz w:val="24"/>
          <w:szCs w:val="24"/>
        </w:rPr>
      </w:pPr>
      <w:r>
        <w:rPr>
          <w:sz w:val="24"/>
          <w:szCs w:val="24"/>
        </w:rPr>
        <w:t xml:space="preserve">- Jiří Kůs </w:t>
      </w:r>
      <w:proofErr w:type="spellStart"/>
      <w:r>
        <w:rPr>
          <w:sz w:val="24"/>
          <w:szCs w:val="24"/>
        </w:rPr>
        <w:t>Vodňany</w:t>
      </w:r>
      <w:proofErr w:type="spellEnd"/>
      <w:r>
        <w:rPr>
          <w:sz w:val="24"/>
          <w:szCs w:val="24"/>
        </w:rPr>
        <w:t xml:space="preserve">, fyzická osoba podnikající v oblasti revizí dětských hřišť a sportovišť, </w:t>
      </w:r>
      <w:proofErr w:type="gramStart"/>
      <w:r>
        <w:rPr>
          <w:sz w:val="24"/>
          <w:szCs w:val="24"/>
        </w:rPr>
        <w:t>zařadil</w:t>
      </w:r>
      <w:proofErr w:type="gramEnd"/>
      <w:r>
        <w:rPr>
          <w:sz w:val="24"/>
          <w:szCs w:val="24"/>
        </w:rPr>
        <w:t xml:space="preserve"> se do zájmové skupiny Ostatní podnikatelská činnost</w:t>
      </w:r>
    </w:p>
    <w:p w:rsidR="00C538E2" w:rsidRDefault="00C538E2" w:rsidP="00C538E2">
      <w:pPr>
        <w:jc w:val="both"/>
        <w:rPr>
          <w:sz w:val="24"/>
          <w:szCs w:val="24"/>
        </w:rPr>
      </w:pPr>
      <w:r>
        <w:rPr>
          <w:sz w:val="24"/>
          <w:szCs w:val="24"/>
        </w:rPr>
        <w:t>- Ing. Jitka Zachová, fyzická osoba podnikající v oblasti zemědělství, zařadila se do zájmové skupiny Zemědělství, lesnictví</w:t>
      </w:r>
    </w:p>
    <w:p w:rsidR="00C538E2" w:rsidRDefault="00C538E2" w:rsidP="00C538E2">
      <w:pPr>
        <w:rPr>
          <w:sz w:val="24"/>
          <w:szCs w:val="24"/>
        </w:rPr>
      </w:pPr>
      <w:r>
        <w:rPr>
          <w:sz w:val="24"/>
          <w:szCs w:val="24"/>
        </w:rPr>
        <w:t>K přijetí nových členů nebyly připomínky, byli doporučeni k přijetí.</w:t>
      </w:r>
    </w:p>
    <w:p w:rsidR="00C538E2" w:rsidRDefault="00C538E2" w:rsidP="00C538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Usnesení č. 6: Valná hromada schvaluje přijetí nových členů: Jiří Kůs IČ: 05944384 a Ing. Jitka Zachová IČ: 03935647.</w:t>
      </w:r>
    </w:p>
    <w:p w:rsidR="00C538E2" w:rsidRDefault="00C538E2" w:rsidP="00C538E2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Hlasování: 25x </w:t>
      </w:r>
      <w:proofErr w:type="gramStart"/>
      <w:r>
        <w:rPr>
          <w:bCs/>
          <w:sz w:val="24"/>
          <w:szCs w:val="24"/>
        </w:rPr>
        <w:t>pro            proti</w:t>
      </w:r>
      <w:proofErr w:type="gramEnd"/>
      <w:r>
        <w:rPr>
          <w:bCs/>
          <w:sz w:val="24"/>
          <w:szCs w:val="24"/>
        </w:rPr>
        <w:t xml:space="preserve"> 0                            zdržel se hlasování 0</w:t>
      </w:r>
    </w:p>
    <w:p w:rsidR="00C538E2" w:rsidRDefault="00C538E2" w:rsidP="00C538E2">
      <w:pPr>
        <w:jc w:val="both"/>
        <w:rPr>
          <w:sz w:val="24"/>
          <w:szCs w:val="24"/>
        </w:rPr>
      </w:pPr>
    </w:p>
    <w:p w:rsidR="00C538E2" w:rsidRDefault="00C538E2" w:rsidP="00C538E2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ad 3) </w:t>
      </w:r>
      <w:r>
        <w:rPr>
          <w:bCs/>
          <w:sz w:val="24"/>
          <w:szCs w:val="24"/>
        </w:rPr>
        <w:t xml:space="preserve">Informace ke Strategii </w:t>
      </w:r>
      <w:proofErr w:type="spellStart"/>
      <w:r>
        <w:rPr>
          <w:bCs/>
          <w:sz w:val="24"/>
          <w:szCs w:val="24"/>
        </w:rPr>
        <w:t>komunitně</w:t>
      </w:r>
      <w:proofErr w:type="spellEnd"/>
      <w:r>
        <w:rPr>
          <w:bCs/>
          <w:sz w:val="24"/>
          <w:szCs w:val="24"/>
        </w:rPr>
        <w:t xml:space="preserve"> vedeného místního rozvoje 2014-2020.</w:t>
      </w:r>
    </w:p>
    <w:p w:rsidR="00C538E2" w:rsidRDefault="00C538E2" w:rsidP="00C538E2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Předsedkyně informovala přítomné o aktuálním stavu realizace </w:t>
      </w:r>
      <w:r>
        <w:rPr>
          <w:bCs/>
          <w:sz w:val="24"/>
          <w:szCs w:val="24"/>
        </w:rPr>
        <w:t xml:space="preserve">Strategie </w:t>
      </w:r>
      <w:proofErr w:type="spellStart"/>
      <w:r>
        <w:rPr>
          <w:bCs/>
          <w:sz w:val="24"/>
          <w:szCs w:val="24"/>
        </w:rPr>
        <w:t>komunitně</w:t>
      </w:r>
      <w:proofErr w:type="spellEnd"/>
      <w:r>
        <w:rPr>
          <w:bCs/>
          <w:sz w:val="24"/>
          <w:szCs w:val="24"/>
        </w:rPr>
        <w:t xml:space="preserve"> vedeného místního rozvoje 2014-2020: </w:t>
      </w:r>
    </w:p>
    <w:p w:rsidR="00C538E2" w:rsidRDefault="00C538E2" w:rsidP="00C538E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Program rozvoje venkova:</w:t>
      </w:r>
      <w:r>
        <w:rPr>
          <w:bCs/>
          <w:sz w:val="24"/>
          <w:szCs w:val="24"/>
        </w:rPr>
        <w:t xml:space="preserve"> v srpnu vypsána 1. výzva k podávání žádostí o podporu a to na 2 </w:t>
      </w:r>
      <w:proofErr w:type="spellStart"/>
      <w:r>
        <w:rPr>
          <w:bCs/>
          <w:sz w:val="24"/>
          <w:szCs w:val="24"/>
        </w:rPr>
        <w:t>fiche</w:t>
      </w:r>
      <w:proofErr w:type="spellEnd"/>
      <w:r>
        <w:rPr>
          <w:bCs/>
          <w:sz w:val="24"/>
          <w:szCs w:val="24"/>
        </w:rPr>
        <w:t xml:space="preserve">. </w:t>
      </w:r>
    </w:p>
    <w:p w:rsidR="00C538E2" w:rsidRDefault="00C538E2" w:rsidP="00C538E2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Fiche</w:t>
      </w:r>
      <w:proofErr w:type="spellEnd"/>
      <w:r>
        <w:rPr>
          <w:bCs/>
          <w:sz w:val="24"/>
          <w:szCs w:val="24"/>
        </w:rPr>
        <w:t xml:space="preserve"> č. 1 Investice do zemědělských podniků - podáno 10 žádostí, doporučeno k </w:t>
      </w:r>
      <w:proofErr w:type="gramStart"/>
      <w:r>
        <w:rPr>
          <w:bCs/>
          <w:sz w:val="24"/>
          <w:szCs w:val="24"/>
        </w:rPr>
        <w:t>financování  5 žádostí</w:t>
      </w:r>
      <w:proofErr w:type="gramEnd"/>
      <w:r>
        <w:rPr>
          <w:bCs/>
          <w:sz w:val="24"/>
          <w:szCs w:val="24"/>
        </w:rPr>
        <w:t>.</w:t>
      </w:r>
    </w:p>
    <w:p w:rsidR="00C538E2" w:rsidRDefault="00C538E2" w:rsidP="00C538E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Fiche</w:t>
      </w:r>
      <w:proofErr w:type="spellEnd"/>
      <w:r>
        <w:rPr>
          <w:bCs/>
          <w:sz w:val="24"/>
          <w:szCs w:val="24"/>
        </w:rPr>
        <w:t xml:space="preserve"> č. 2 Zpracování a uvádění na trh zemědělských produktů – podány 2 žádosti, obě byly doporučeny k financování.</w:t>
      </w:r>
    </w:p>
    <w:p w:rsidR="00C538E2" w:rsidRDefault="00C538E2" w:rsidP="00C538E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lednu r. 2018 bude vypsána další výzva pro jarní kolo, Programový výbor určí, na jaké </w:t>
      </w:r>
      <w:proofErr w:type="spellStart"/>
      <w:r>
        <w:rPr>
          <w:bCs/>
          <w:sz w:val="24"/>
          <w:szCs w:val="24"/>
        </w:rPr>
        <w:t>fiche</w:t>
      </w:r>
      <w:proofErr w:type="spellEnd"/>
      <w:r>
        <w:rPr>
          <w:bCs/>
          <w:sz w:val="24"/>
          <w:szCs w:val="24"/>
        </w:rPr>
        <w:t>.</w:t>
      </w:r>
    </w:p>
    <w:p w:rsidR="00C538E2" w:rsidRDefault="00C538E2" w:rsidP="00C538E2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Operační program Zaměstnanost</w:t>
      </w:r>
      <w:r>
        <w:rPr>
          <w:sz w:val="24"/>
          <w:szCs w:val="24"/>
        </w:rPr>
        <w:t xml:space="preserve"> – vypsány 2 výzvy: </w:t>
      </w:r>
      <w:proofErr w:type="spellStart"/>
      <w:r>
        <w:rPr>
          <w:sz w:val="24"/>
          <w:szCs w:val="24"/>
        </w:rPr>
        <w:t>Prorodinná</w:t>
      </w:r>
      <w:proofErr w:type="spellEnd"/>
      <w:r>
        <w:rPr>
          <w:sz w:val="24"/>
          <w:szCs w:val="24"/>
        </w:rPr>
        <w:t xml:space="preserve"> opatření a Řešení lokální nezaměstnanosti. Ukončení výzev je 31. 1. 2018. Zatím je zaznamenán malý zájem o </w:t>
      </w:r>
      <w:proofErr w:type="spellStart"/>
      <w:r>
        <w:rPr>
          <w:sz w:val="24"/>
          <w:szCs w:val="24"/>
        </w:rPr>
        <w:t>prorodinná</w:t>
      </w:r>
      <w:proofErr w:type="spellEnd"/>
      <w:r>
        <w:rPr>
          <w:sz w:val="24"/>
          <w:szCs w:val="24"/>
        </w:rPr>
        <w:t xml:space="preserve"> opatření (dětské kluby, příměstské tábory, doprava do škol).</w:t>
      </w:r>
    </w:p>
    <w:p w:rsidR="00C538E2" w:rsidRDefault="00C538E2" w:rsidP="00C538E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 xml:space="preserve">IROP </w:t>
      </w:r>
      <w:r>
        <w:rPr>
          <w:sz w:val="24"/>
          <w:szCs w:val="24"/>
        </w:rPr>
        <w:t>–výzvy</w:t>
      </w:r>
      <w:proofErr w:type="gramEnd"/>
      <w:r>
        <w:rPr>
          <w:sz w:val="24"/>
          <w:szCs w:val="24"/>
        </w:rPr>
        <w:t xml:space="preserve"> zatím nejsou vypsány, MAS nemá ještě od ŘO tj. MMR schváleny Interní postupy. Výzvy jsou připraveny, po schválení Interních postupů budou okamžitě zveřejněny. První výzvy budou na Sociální služby a Sociální podnikání.</w:t>
      </w:r>
    </w:p>
    <w:p w:rsidR="00C538E2" w:rsidRDefault="00C538E2" w:rsidP="00C538E2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Usnesení č. 7: Valná hromada bere na vědomí aktuální informace k realizaci Strategie </w:t>
      </w:r>
      <w:proofErr w:type="spellStart"/>
      <w:r>
        <w:rPr>
          <w:b/>
          <w:sz w:val="24"/>
          <w:szCs w:val="24"/>
        </w:rPr>
        <w:t>ko</w:t>
      </w:r>
      <w:r>
        <w:rPr>
          <w:b/>
          <w:bCs/>
          <w:sz w:val="24"/>
          <w:szCs w:val="24"/>
        </w:rPr>
        <w:t>munitně</w:t>
      </w:r>
      <w:proofErr w:type="spellEnd"/>
      <w:r>
        <w:rPr>
          <w:b/>
          <w:bCs/>
          <w:sz w:val="24"/>
          <w:szCs w:val="24"/>
        </w:rPr>
        <w:t xml:space="preserve"> vedeného místního rozvoje 2014-2020.</w:t>
      </w:r>
    </w:p>
    <w:p w:rsidR="00C538E2" w:rsidRDefault="00C538E2" w:rsidP="00C538E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 4) Volba orgánů MAS – Výběrová komise MAS</w:t>
      </w:r>
    </w:p>
    <w:p w:rsidR="00C538E2" w:rsidRDefault="00C538E2" w:rsidP="00C538E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Předsedkyně informovala o nutnosti zvolit členy Výběrové komise MAS z důvodu ukončení mandátu stávajících členů. Byli navrženi tyto členové: </w:t>
      </w:r>
    </w:p>
    <w:p w:rsidR="00C538E2" w:rsidRDefault="00C538E2" w:rsidP="00C538E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DSO Blanicko-Otavského regionu</w:t>
      </w:r>
      <w:r w:rsidR="005220C1">
        <w:rPr>
          <w:bCs/>
          <w:sz w:val="24"/>
          <w:szCs w:val="24"/>
        </w:rPr>
        <w:t xml:space="preserve"> (zástupce M. Lang)</w:t>
      </w:r>
      <w:r>
        <w:rPr>
          <w:bCs/>
          <w:sz w:val="24"/>
          <w:szCs w:val="24"/>
        </w:rPr>
        <w:t>, obec Skály</w:t>
      </w:r>
      <w:r w:rsidR="005220C1">
        <w:rPr>
          <w:bCs/>
          <w:sz w:val="24"/>
          <w:szCs w:val="24"/>
        </w:rPr>
        <w:t xml:space="preserve"> (zástupce P. Poláčková)</w:t>
      </w:r>
      <w:r>
        <w:rPr>
          <w:bCs/>
          <w:sz w:val="24"/>
          <w:szCs w:val="24"/>
        </w:rPr>
        <w:t>, Petr Prášek</w:t>
      </w:r>
      <w:r w:rsidR="008219ED">
        <w:rPr>
          <w:bCs/>
          <w:sz w:val="24"/>
          <w:szCs w:val="24"/>
        </w:rPr>
        <w:t xml:space="preserve"> (FO podnikající, zástupce P. Prášek)</w:t>
      </w:r>
      <w:r>
        <w:rPr>
          <w:bCs/>
          <w:sz w:val="24"/>
          <w:szCs w:val="24"/>
        </w:rPr>
        <w:t xml:space="preserve">, obec </w:t>
      </w:r>
      <w:proofErr w:type="spellStart"/>
      <w:r>
        <w:rPr>
          <w:bCs/>
          <w:sz w:val="24"/>
          <w:szCs w:val="24"/>
        </w:rPr>
        <w:t>Číčenice</w:t>
      </w:r>
      <w:proofErr w:type="spellEnd"/>
      <w:r w:rsidR="008219ED">
        <w:rPr>
          <w:bCs/>
          <w:sz w:val="24"/>
          <w:szCs w:val="24"/>
        </w:rPr>
        <w:t xml:space="preserve"> (zástupce R. Regálová)</w:t>
      </w:r>
      <w:r>
        <w:rPr>
          <w:bCs/>
          <w:sz w:val="24"/>
          <w:szCs w:val="24"/>
        </w:rPr>
        <w:t xml:space="preserve">, Včelařský spolek APICENTRUM VZDĚLÁVÁNÍ V. </w:t>
      </w:r>
      <w:proofErr w:type="spellStart"/>
      <w:r>
        <w:rPr>
          <w:bCs/>
          <w:sz w:val="24"/>
          <w:szCs w:val="24"/>
        </w:rPr>
        <w:t>Jakše</w:t>
      </w:r>
      <w:proofErr w:type="spellEnd"/>
      <w:r w:rsidR="008219ED">
        <w:rPr>
          <w:bCs/>
          <w:sz w:val="24"/>
          <w:szCs w:val="24"/>
        </w:rPr>
        <w:t xml:space="preserve"> (zástupce J. </w:t>
      </w:r>
      <w:proofErr w:type="spellStart"/>
      <w:r w:rsidR="008219ED">
        <w:rPr>
          <w:bCs/>
          <w:sz w:val="24"/>
          <w:szCs w:val="24"/>
        </w:rPr>
        <w:t>Rotbauer</w:t>
      </w:r>
      <w:proofErr w:type="spellEnd"/>
      <w:r w:rsidR="008219ED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, Zdeněk </w:t>
      </w:r>
      <w:proofErr w:type="spellStart"/>
      <w:r>
        <w:rPr>
          <w:bCs/>
          <w:sz w:val="24"/>
          <w:szCs w:val="24"/>
        </w:rPr>
        <w:t>Vituj</w:t>
      </w:r>
      <w:proofErr w:type="spellEnd"/>
      <w:r w:rsidR="008219ED">
        <w:rPr>
          <w:bCs/>
          <w:sz w:val="24"/>
          <w:szCs w:val="24"/>
        </w:rPr>
        <w:t xml:space="preserve"> (FO podnikající – zástupce Z. </w:t>
      </w:r>
      <w:proofErr w:type="spellStart"/>
      <w:r w:rsidR="008219ED">
        <w:rPr>
          <w:bCs/>
          <w:sz w:val="24"/>
          <w:szCs w:val="24"/>
        </w:rPr>
        <w:t>Vituj</w:t>
      </w:r>
      <w:proofErr w:type="spellEnd"/>
      <w:r w:rsidR="008219ED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Agro</w:t>
      </w:r>
      <w:proofErr w:type="spellEnd"/>
      <w:r>
        <w:rPr>
          <w:bCs/>
          <w:sz w:val="24"/>
          <w:szCs w:val="24"/>
        </w:rPr>
        <w:t xml:space="preserve"> družstvo Záhoří </w:t>
      </w:r>
      <w:proofErr w:type="gramStart"/>
      <w:r>
        <w:rPr>
          <w:bCs/>
          <w:sz w:val="24"/>
          <w:szCs w:val="24"/>
        </w:rPr>
        <w:t>a.s .</w:t>
      </w:r>
      <w:r w:rsidR="008219ED">
        <w:rPr>
          <w:bCs/>
          <w:sz w:val="24"/>
          <w:szCs w:val="24"/>
        </w:rPr>
        <w:t xml:space="preserve"> (PO</w:t>
      </w:r>
      <w:proofErr w:type="gramEnd"/>
      <w:r w:rsidR="008219ED">
        <w:rPr>
          <w:bCs/>
          <w:sz w:val="24"/>
          <w:szCs w:val="24"/>
        </w:rPr>
        <w:t xml:space="preserve"> – zástupce V. </w:t>
      </w:r>
      <w:proofErr w:type="spellStart"/>
      <w:r w:rsidR="008219ED">
        <w:rPr>
          <w:bCs/>
          <w:sz w:val="24"/>
          <w:szCs w:val="24"/>
        </w:rPr>
        <w:t>Kaněra</w:t>
      </w:r>
      <w:proofErr w:type="spellEnd"/>
      <w:r w:rsidR="008219ED">
        <w:rPr>
          <w:bCs/>
          <w:sz w:val="24"/>
          <w:szCs w:val="24"/>
        </w:rPr>
        <w:t>)</w:t>
      </w:r>
    </w:p>
    <w:p w:rsidR="00C538E2" w:rsidRDefault="00C538E2" w:rsidP="00C538E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Jako náhradníci byli navrženi: Okrašlovací spolek </w:t>
      </w:r>
      <w:proofErr w:type="spellStart"/>
      <w:r>
        <w:rPr>
          <w:bCs/>
          <w:sz w:val="24"/>
          <w:szCs w:val="24"/>
        </w:rPr>
        <w:t>Podhorák</w:t>
      </w:r>
      <w:proofErr w:type="spellEnd"/>
      <w:r w:rsidR="008219ED">
        <w:rPr>
          <w:bCs/>
          <w:sz w:val="24"/>
          <w:szCs w:val="24"/>
        </w:rPr>
        <w:t xml:space="preserve"> (zástupce L. </w:t>
      </w:r>
      <w:proofErr w:type="spellStart"/>
      <w:r w:rsidR="008219ED">
        <w:rPr>
          <w:bCs/>
          <w:sz w:val="24"/>
          <w:szCs w:val="24"/>
        </w:rPr>
        <w:t>Zagata</w:t>
      </w:r>
      <w:proofErr w:type="spellEnd"/>
      <w:r w:rsidR="008219ED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, obec </w:t>
      </w:r>
      <w:proofErr w:type="spellStart"/>
      <w:r>
        <w:rPr>
          <w:bCs/>
          <w:sz w:val="24"/>
          <w:szCs w:val="24"/>
        </w:rPr>
        <w:t>Drahonice</w:t>
      </w:r>
      <w:proofErr w:type="spellEnd"/>
      <w:r w:rsidR="008219ED">
        <w:rPr>
          <w:bCs/>
          <w:sz w:val="24"/>
          <w:szCs w:val="24"/>
        </w:rPr>
        <w:t xml:space="preserve"> (zástupce V. Vokáč)</w:t>
      </w:r>
      <w:r>
        <w:rPr>
          <w:bCs/>
          <w:sz w:val="24"/>
          <w:szCs w:val="24"/>
        </w:rPr>
        <w:t xml:space="preserve">, Karel </w:t>
      </w:r>
      <w:proofErr w:type="spellStart"/>
      <w:r>
        <w:rPr>
          <w:bCs/>
          <w:sz w:val="24"/>
          <w:szCs w:val="24"/>
        </w:rPr>
        <w:t>Křišťan</w:t>
      </w:r>
      <w:proofErr w:type="spellEnd"/>
      <w:r w:rsidR="008219ED">
        <w:rPr>
          <w:bCs/>
          <w:sz w:val="24"/>
          <w:szCs w:val="24"/>
        </w:rPr>
        <w:t xml:space="preserve"> (FO podnikající – zástupce K. </w:t>
      </w:r>
      <w:proofErr w:type="spellStart"/>
      <w:r w:rsidR="008219ED">
        <w:rPr>
          <w:bCs/>
          <w:sz w:val="24"/>
          <w:szCs w:val="24"/>
        </w:rPr>
        <w:t>Křišťan</w:t>
      </w:r>
      <w:proofErr w:type="spellEnd"/>
      <w:r w:rsidR="008219ED">
        <w:rPr>
          <w:bCs/>
          <w:sz w:val="24"/>
          <w:szCs w:val="24"/>
        </w:rPr>
        <w:t>)</w:t>
      </w:r>
    </w:p>
    <w:p w:rsidR="00C538E2" w:rsidRDefault="00C538E2" w:rsidP="00C538E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Usnesení č. 8:  Valná hromada volí DSO Blanicko-Otavského regionu, obec Skály, Petr Prášek, obec </w:t>
      </w:r>
      <w:proofErr w:type="spellStart"/>
      <w:r>
        <w:rPr>
          <w:b/>
          <w:bCs/>
          <w:sz w:val="24"/>
          <w:szCs w:val="24"/>
        </w:rPr>
        <w:t>Číčenice</w:t>
      </w:r>
      <w:proofErr w:type="spellEnd"/>
      <w:r>
        <w:rPr>
          <w:b/>
          <w:bCs/>
          <w:sz w:val="24"/>
          <w:szCs w:val="24"/>
        </w:rPr>
        <w:t xml:space="preserve">, Včelařský spolek APICENTRUM VZDĚLÁVÁNÍ V. </w:t>
      </w:r>
      <w:proofErr w:type="spellStart"/>
      <w:r>
        <w:rPr>
          <w:b/>
          <w:bCs/>
          <w:sz w:val="24"/>
          <w:szCs w:val="24"/>
        </w:rPr>
        <w:t>Jakše</w:t>
      </w:r>
      <w:proofErr w:type="spellEnd"/>
      <w:r>
        <w:rPr>
          <w:b/>
          <w:bCs/>
          <w:sz w:val="24"/>
          <w:szCs w:val="24"/>
        </w:rPr>
        <w:t xml:space="preserve">, Zdeněk </w:t>
      </w:r>
      <w:proofErr w:type="spellStart"/>
      <w:r>
        <w:rPr>
          <w:b/>
          <w:bCs/>
          <w:sz w:val="24"/>
          <w:szCs w:val="24"/>
        </w:rPr>
        <w:t>Vituj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Agro</w:t>
      </w:r>
      <w:proofErr w:type="spellEnd"/>
      <w:r>
        <w:rPr>
          <w:b/>
          <w:bCs/>
          <w:sz w:val="24"/>
          <w:szCs w:val="24"/>
        </w:rPr>
        <w:t xml:space="preserve"> družstvo Záhoří a.s . </w:t>
      </w:r>
      <w:proofErr w:type="gramStart"/>
      <w:r>
        <w:rPr>
          <w:b/>
          <w:bCs/>
          <w:sz w:val="24"/>
          <w:szCs w:val="24"/>
        </w:rPr>
        <w:t>členy</w:t>
      </w:r>
      <w:proofErr w:type="gramEnd"/>
      <w:r>
        <w:rPr>
          <w:b/>
          <w:bCs/>
          <w:sz w:val="24"/>
          <w:szCs w:val="24"/>
        </w:rPr>
        <w:t xml:space="preserve"> Výběrové komise a Okrašlovací spolek </w:t>
      </w:r>
      <w:proofErr w:type="spellStart"/>
      <w:r>
        <w:rPr>
          <w:b/>
          <w:bCs/>
          <w:sz w:val="24"/>
          <w:szCs w:val="24"/>
        </w:rPr>
        <w:t>Podhorák</w:t>
      </w:r>
      <w:proofErr w:type="spellEnd"/>
      <w:r>
        <w:rPr>
          <w:b/>
          <w:bCs/>
          <w:sz w:val="24"/>
          <w:szCs w:val="24"/>
        </w:rPr>
        <w:t xml:space="preserve">, obec </w:t>
      </w:r>
      <w:proofErr w:type="spellStart"/>
      <w:r>
        <w:rPr>
          <w:b/>
          <w:bCs/>
          <w:sz w:val="24"/>
          <w:szCs w:val="24"/>
        </w:rPr>
        <w:t>Drahonice</w:t>
      </w:r>
      <w:proofErr w:type="spellEnd"/>
      <w:r>
        <w:rPr>
          <w:b/>
          <w:bCs/>
          <w:sz w:val="24"/>
          <w:szCs w:val="24"/>
        </w:rPr>
        <w:t xml:space="preserve">, Karla </w:t>
      </w:r>
      <w:proofErr w:type="spellStart"/>
      <w:r>
        <w:rPr>
          <w:b/>
          <w:bCs/>
          <w:sz w:val="24"/>
          <w:szCs w:val="24"/>
        </w:rPr>
        <w:t>Křišťana</w:t>
      </w:r>
      <w:proofErr w:type="spellEnd"/>
      <w:r>
        <w:rPr>
          <w:b/>
          <w:bCs/>
          <w:sz w:val="24"/>
          <w:szCs w:val="24"/>
        </w:rPr>
        <w:t xml:space="preserve"> náhradníky Výběrové komise.</w:t>
      </w:r>
    </w:p>
    <w:p w:rsidR="00C538E2" w:rsidRDefault="00C538E2" w:rsidP="00C538E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Hlasování: 25x </w:t>
      </w:r>
      <w:proofErr w:type="gramStart"/>
      <w:r>
        <w:rPr>
          <w:bCs/>
          <w:sz w:val="24"/>
          <w:szCs w:val="24"/>
        </w:rPr>
        <w:t>pro            proti</w:t>
      </w:r>
      <w:proofErr w:type="gramEnd"/>
      <w:r>
        <w:rPr>
          <w:bCs/>
          <w:sz w:val="24"/>
          <w:szCs w:val="24"/>
        </w:rPr>
        <w:t xml:space="preserve"> 0                            zdržel se hlasování 0</w:t>
      </w:r>
    </w:p>
    <w:p w:rsidR="00C538E2" w:rsidRDefault="00C538E2" w:rsidP="00C538E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 5) Schválení Zakládací listiny „Komunitní služby </w:t>
      </w:r>
      <w:proofErr w:type="spellStart"/>
      <w:r>
        <w:rPr>
          <w:bCs/>
          <w:sz w:val="24"/>
          <w:szCs w:val="24"/>
        </w:rPr>
        <w:t>Vodňanská</w:t>
      </w:r>
      <w:proofErr w:type="spell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 xml:space="preserve">ryba, z. </w:t>
      </w:r>
      <w:proofErr w:type="spellStart"/>
      <w:r>
        <w:rPr>
          <w:bCs/>
          <w:sz w:val="24"/>
          <w:szCs w:val="24"/>
        </w:rPr>
        <w:t>ú</w:t>
      </w:r>
      <w:proofErr w:type="spellEnd"/>
      <w:r>
        <w:rPr>
          <w:bCs/>
          <w:sz w:val="24"/>
          <w:szCs w:val="24"/>
        </w:rPr>
        <w:t>.“.</w:t>
      </w:r>
      <w:proofErr w:type="gramEnd"/>
    </w:p>
    <w:p w:rsidR="00C538E2" w:rsidRDefault="00C538E2" w:rsidP="00C538E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Předsedkyně vysvětlila důvody předložení: chce oddělit realizaci SCLLD od realizace jiných projektů. V současné době MAS realizuje projekt Komunitní plán sociálních služeb v ORP </w:t>
      </w:r>
      <w:proofErr w:type="spellStart"/>
      <w:r>
        <w:rPr>
          <w:bCs/>
          <w:sz w:val="24"/>
          <w:szCs w:val="24"/>
        </w:rPr>
        <w:t>Vodňany</w:t>
      </w:r>
      <w:proofErr w:type="spellEnd"/>
      <w:r>
        <w:rPr>
          <w:bCs/>
          <w:sz w:val="24"/>
          <w:szCs w:val="24"/>
        </w:rPr>
        <w:t xml:space="preserve">, připravuje projekt Místní akční plány vzdělávání v ORP </w:t>
      </w:r>
      <w:proofErr w:type="spellStart"/>
      <w:r>
        <w:rPr>
          <w:bCs/>
          <w:sz w:val="24"/>
          <w:szCs w:val="24"/>
        </w:rPr>
        <w:t>Vodňany</w:t>
      </w:r>
      <w:proofErr w:type="spellEnd"/>
      <w:r>
        <w:rPr>
          <w:bCs/>
          <w:sz w:val="24"/>
          <w:szCs w:val="24"/>
        </w:rPr>
        <w:t xml:space="preserve"> a i do budoucna chce realizovat svoje projety, kdy žadatelem by už nebyla MAS, ale nová organizace Komunitní služby </w:t>
      </w:r>
      <w:proofErr w:type="spellStart"/>
      <w:r>
        <w:rPr>
          <w:bCs/>
          <w:sz w:val="24"/>
          <w:szCs w:val="24"/>
        </w:rPr>
        <w:t>Vodňanská</w:t>
      </w:r>
      <w:proofErr w:type="spell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ryba, z.</w:t>
      </w:r>
      <w:proofErr w:type="spellStart"/>
      <w:r>
        <w:rPr>
          <w:bCs/>
          <w:sz w:val="24"/>
          <w:szCs w:val="24"/>
        </w:rPr>
        <w:t>ú</w:t>
      </w:r>
      <w:proofErr w:type="spellEnd"/>
      <w:r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Jde především o oddělení financování, tj. zapsaný ústav bude mít svoje IČ, svůj účet, bude zapsán samostatně v rejstříku ústavů. MAS bude zakladatelem ústavu. Je nutné schválit zakládací listinu a jmenovat správní a dozorčí radu. Správní rada pak jmenuje ředitele ústavu. </w:t>
      </w:r>
    </w:p>
    <w:p w:rsidR="00C538E2" w:rsidRDefault="00C538E2" w:rsidP="00C538E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Usnesení č. 9: Valná hromada jako zakladatel schvaluje Zakládací listinu ústavu Komunitní služby </w:t>
      </w:r>
      <w:proofErr w:type="spellStart"/>
      <w:r>
        <w:rPr>
          <w:b/>
          <w:bCs/>
          <w:sz w:val="24"/>
          <w:szCs w:val="24"/>
        </w:rPr>
        <w:t>Vodňanská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ryba, z.</w:t>
      </w:r>
      <w:proofErr w:type="spellStart"/>
      <w:r>
        <w:rPr>
          <w:b/>
          <w:bCs/>
          <w:sz w:val="24"/>
          <w:szCs w:val="24"/>
        </w:rPr>
        <w:t>ú</w:t>
      </w:r>
      <w:proofErr w:type="spellEnd"/>
      <w:r>
        <w:rPr>
          <w:b/>
          <w:bCs/>
          <w:sz w:val="24"/>
          <w:szCs w:val="24"/>
        </w:rPr>
        <w:t>. a pověřuje</w:t>
      </w:r>
      <w:proofErr w:type="gramEnd"/>
      <w:r>
        <w:rPr>
          <w:b/>
          <w:bCs/>
          <w:sz w:val="24"/>
          <w:szCs w:val="24"/>
        </w:rPr>
        <w:t xml:space="preserve"> předsedkyni MAS zasláním dokumentů na Krajský soud v Českých Budějovicích k zapsání do veřejného rejstříku.</w:t>
      </w:r>
    </w:p>
    <w:p w:rsidR="00C538E2" w:rsidRDefault="00C538E2" w:rsidP="00C538E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Valná hromada jako zakladatel jmenuje správní radu ve složení: Ing. Blanka </w:t>
      </w:r>
      <w:proofErr w:type="spellStart"/>
      <w:r>
        <w:rPr>
          <w:b/>
          <w:bCs/>
          <w:sz w:val="24"/>
          <w:szCs w:val="24"/>
        </w:rPr>
        <w:t>Vykusová</w:t>
      </w:r>
      <w:proofErr w:type="spellEnd"/>
      <w:r>
        <w:rPr>
          <w:b/>
          <w:bCs/>
          <w:sz w:val="24"/>
          <w:szCs w:val="24"/>
        </w:rPr>
        <w:t>, Ing. Jiří Faktor a Mgr. Petr Matouš.</w:t>
      </w:r>
    </w:p>
    <w:p w:rsidR="00C538E2" w:rsidRDefault="00C538E2" w:rsidP="00C538E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Valná hromada jako zakladatel jmenuje dozorčí radu ve složení: Hana </w:t>
      </w:r>
      <w:proofErr w:type="spellStart"/>
      <w:r>
        <w:rPr>
          <w:b/>
          <w:bCs/>
          <w:sz w:val="24"/>
          <w:szCs w:val="24"/>
        </w:rPr>
        <w:t>Krsová</w:t>
      </w:r>
      <w:proofErr w:type="spellEnd"/>
      <w:r>
        <w:rPr>
          <w:b/>
          <w:bCs/>
          <w:sz w:val="24"/>
          <w:szCs w:val="24"/>
        </w:rPr>
        <w:t xml:space="preserve">, Zdeněk </w:t>
      </w:r>
      <w:proofErr w:type="spellStart"/>
      <w:r>
        <w:rPr>
          <w:b/>
          <w:bCs/>
          <w:sz w:val="24"/>
          <w:szCs w:val="24"/>
        </w:rPr>
        <w:t>Vituj</w:t>
      </w:r>
      <w:proofErr w:type="spellEnd"/>
      <w:r>
        <w:rPr>
          <w:b/>
          <w:bCs/>
          <w:sz w:val="24"/>
          <w:szCs w:val="24"/>
        </w:rPr>
        <w:t>, Jiří Kůs.</w:t>
      </w:r>
    </w:p>
    <w:p w:rsidR="00C538E2" w:rsidRDefault="00C538E2" w:rsidP="00C538E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Hlasování: 25x </w:t>
      </w:r>
      <w:proofErr w:type="gramStart"/>
      <w:r>
        <w:rPr>
          <w:bCs/>
          <w:sz w:val="24"/>
          <w:szCs w:val="24"/>
        </w:rPr>
        <w:t>pro            proti</w:t>
      </w:r>
      <w:proofErr w:type="gramEnd"/>
      <w:r>
        <w:rPr>
          <w:bCs/>
          <w:sz w:val="24"/>
          <w:szCs w:val="24"/>
        </w:rPr>
        <w:t xml:space="preserve"> 0                            zdržel se hlasování 0</w:t>
      </w:r>
    </w:p>
    <w:p w:rsidR="00C538E2" w:rsidRDefault="00C538E2" w:rsidP="00C538E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 jednání Valné hromady se sejde správní rada, aby jmenovala ředitele ústavu.</w:t>
      </w:r>
    </w:p>
    <w:p w:rsidR="00C538E2" w:rsidRDefault="00C538E2" w:rsidP="00C538E2">
      <w:pPr>
        <w:jc w:val="both"/>
        <w:rPr>
          <w:bCs/>
          <w:sz w:val="24"/>
          <w:szCs w:val="24"/>
        </w:rPr>
      </w:pPr>
    </w:p>
    <w:p w:rsidR="00C538E2" w:rsidRDefault="00C538E2" w:rsidP="00C538E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 6) Stanovení výše členských příspěvků na rok 2018</w:t>
      </w:r>
    </w:p>
    <w:p w:rsidR="00C538E2" w:rsidRDefault="00C538E2" w:rsidP="00C538E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Předsedkyně navrhla, aby výše členských příspěvků zůstala stejná jako v roce 2017.</w:t>
      </w:r>
    </w:p>
    <w:p w:rsidR="00C538E2" w:rsidRDefault="00C538E2" w:rsidP="00C538E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Usnesení č. 10: Valná hromada schvaluje výši členských příspěvků na rok 2018 takto:</w:t>
      </w:r>
    </w:p>
    <w:p w:rsidR="00C538E2" w:rsidRDefault="00C538E2" w:rsidP="00C538E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a) Veřejný sektor 3 000,00 Kč</w:t>
      </w:r>
    </w:p>
    <w:p w:rsidR="00C538E2" w:rsidRDefault="00C538E2" w:rsidP="00C538E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b) Soukromý sektor 2 000,00 Kč</w:t>
      </w:r>
    </w:p>
    <w:p w:rsidR="00C538E2" w:rsidRDefault="00C538E2" w:rsidP="00C538E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c) Neziskový sektor 0,00 Kč</w:t>
      </w:r>
    </w:p>
    <w:p w:rsidR="00C538E2" w:rsidRDefault="00C538E2" w:rsidP="00C538E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d) FO – aktivní občané 0,00 Kč</w:t>
      </w:r>
    </w:p>
    <w:p w:rsidR="00C538E2" w:rsidRDefault="00C538E2" w:rsidP="00C538E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Hlasování: 25x </w:t>
      </w:r>
      <w:proofErr w:type="gramStart"/>
      <w:r>
        <w:rPr>
          <w:bCs/>
          <w:sz w:val="24"/>
          <w:szCs w:val="24"/>
        </w:rPr>
        <w:t>pro            proti</w:t>
      </w:r>
      <w:proofErr w:type="gramEnd"/>
      <w:r>
        <w:rPr>
          <w:bCs/>
          <w:sz w:val="24"/>
          <w:szCs w:val="24"/>
        </w:rPr>
        <w:t xml:space="preserve"> 0                            zdržel se hlasování 0</w:t>
      </w:r>
    </w:p>
    <w:p w:rsidR="00C538E2" w:rsidRDefault="00C538E2" w:rsidP="00C538E2">
      <w:pPr>
        <w:jc w:val="both"/>
        <w:rPr>
          <w:rFonts w:eastAsia="Arial Unicode MS"/>
          <w:sz w:val="24"/>
          <w:szCs w:val="24"/>
        </w:rPr>
      </w:pPr>
      <w:bookmarkStart w:id="0" w:name="_GoBack"/>
      <w:bookmarkEnd w:id="0"/>
    </w:p>
    <w:p w:rsidR="00C538E2" w:rsidRDefault="00C538E2" w:rsidP="00C538E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ad 7) Jmenování inventarizační komise</w:t>
      </w:r>
    </w:p>
    <w:p w:rsidR="00C538E2" w:rsidRDefault="00C538E2" w:rsidP="00C538E2">
      <w:pPr>
        <w:jc w:val="both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Usnesení č. 11: Valná hromada schvaluje inventarizační komisi ve složení: Renata Regálová, Pavla Poláčková, Martin Lang.</w:t>
      </w:r>
    </w:p>
    <w:p w:rsidR="00C538E2" w:rsidRDefault="00C538E2" w:rsidP="00C538E2">
      <w:pPr>
        <w:jc w:val="both"/>
        <w:rPr>
          <w:sz w:val="24"/>
          <w:szCs w:val="24"/>
        </w:rPr>
      </w:pPr>
    </w:p>
    <w:p w:rsidR="00C538E2" w:rsidRDefault="00C538E2" w:rsidP="00C538E2">
      <w:pPr>
        <w:jc w:val="both"/>
        <w:rPr>
          <w:sz w:val="24"/>
          <w:szCs w:val="24"/>
        </w:rPr>
      </w:pPr>
      <w:r>
        <w:rPr>
          <w:sz w:val="24"/>
          <w:szCs w:val="24"/>
        </w:rPr>
        <w:t>ad 8) Různé – informace předsedkyně MAS:</w:t>
      </w:r>
    </w:p>
    <w:p w:rsidR="00C538E2" w:rsidRDefault="00C538E2" w:rsidP="00C538E2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informovala o projektu „Místní akční plány vzdělávání II v ORP </w:t>
      </w:r>
      <w:proofErr w:type="spellStart"/>
      <w:r>
        <w:rPr>
          <w:rFonts w:asciiTheme="minorHAnsi" w:hAnsiTheme="minorHAnsi"/>
          <w:bCs/>
        </w:rPr>
        <w:t>Vodňany</w:t>
      </w:r>
      <w:proofErr w:type="spellEnd"/>
      <w:r>
        <w:rPr>
          <w:rFonts w:asciiTheme="minorHAnsi" w:hAnsiTheme="minorHAnsi"/>
          <w:bCs/>
        </w:rPr>
        <w:t>“. Bude navazovat na předešlý projekt, který MAS ukončila v srpnu 2017. Zahájení projektu se plánuje na září 2018. MŠ a ZŠ prostřednictvím tohoto projektu mohou získat finanční prostředky na měkké aktivity, které si naplánovaly v MAP I.</w:t>
      </w:r>
    </w:p>
    <w:p w:rsidR="00C538E2" w:rsidRDefault="00C538E2" w:rsidP="00C538E2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informovala o projektu </w:t>
      </w:r>
      <w:proofErr w:type="spellStart"/>
      <w:r>
        <w:rPr>
          <w:rFonts w:asciiTheme="minorHAnsi" w:hAnsiTheme="minorHAnsi"/>
          <w:bCs/>
        </w:rPr>
        <w:t>Klimagrün</w:t>
      </w:r>
      <w:proofErr w:type="spellEnd"/>
      <w:r>
        <w:rPr>
          <w:rFonts w:asciiTheme="minorHAnsi" w:hAnsiTheme="minorHAnsi"/>
          <w:bCs/>
        </w:rPr>
        <w:t xml:space="preserve"> – Adaptace na klimatické změny pomocí zelené infrastruktury – projekt mezinárodní spolupráce s Rakouskem INTERREG, MAS je zapojena do projektu prostřednictvím Krajské sítě MAS, která je partnerem projektu. Z tohoto projektu je možnost získat finanční prostředky na výsadbu stromů (ovocných i neovocných) a keřů ve veřejném prostoru, výsadby mohou být pouze na obecních pozemcích. Druhy stromů záleží na výběru komunity, mohou to být např. stromy pro </w:t>
      </w:r>
      <w:r>
        <w:rPr>
          <w:rFonts w:asciiTheme="minorHAnsi" w:hAnsiTheme="minorHAnsi"/>
          <w:bCs/>
        </w:rPr>
        <w:lastRenderedPageBreak/>
        <w:t>školní zahrady, lesoparky, náhrady starých zahrad, aleje, návsi atd. Výše dotace je 85%. Realizace začne zřejmě na podzim r. 2018.</w:t>
      </w:r>
    </w:p>
    <w:p w:rsidR="00C538E2" w:rsidRDefault="00C538E2" w:rsidP="00C538E2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informovala, že MAS zahájila realizaci projektu komunitní plán sociálních služeb v ORP </w:t>
      </w:r>
      <w:proofErr w:type="spellStart"/>
      <w:r>
        <w:rPr>
          <w:rFonts w:asciiTheme="minorHAnsi" w:hAnsiTheme="minorHAnsi"/>
          <w:bCs/>
        </w:rPr>
        <w:t>Vodňany</w:t>
      </w:r>
      <w:proofErr w:type="spellEnd"/>
      <w:r>
        <w:rPr>
          <w:rFonts w:asciiTheme="minorHAnsi" w:hAnsiTheme="minorHAnsi"/>
          <w:bCs/>
        </w:rPr>
        <w:t>.</w:t>
      </w:r>
    </w:p>
    <w:p w:rsidR="00C538E2" w:rsidRDefault="00C538E2" w:rsidP="00C538E2">
      <w:pPr>
        <w:pStyle w:val="Odstavecseseznamem"/>
        <w:jc w:val="both"/>
        <w:rPr>
          <w:rFonts w:asciiTheme="minorHAnsi" w:hAnsiTheme="minorHAnsi"/>
          <w:bCs/>
        </w:rPr>
      </w:pPr>
    </w:p>
    <w:p w:rsidR="00C538E2" w:rsidRDefault="00C538E2" w:rsidP="00C538E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Usnesení č. 12: Valná hromada bere na vědomí informace o aktivitách projektu „Místní akční plány vzdělávání II v ORP </w:t>
      </w:r>
      <w:proofErr w:type="spellStart"/>
      <w:r>
        <w:rPr>
          <w:b/>
          <w:bCs/>
          <w:sz w:val="24"/>
          <w:szCs w:val="24"/>
        </w:rPr>
        <w:t>Vodňany</w:t>
      </w:r>
      <w:proofErr w:type="spellEnd"/>
      <w:r>
        <w:rPr>
          <w:b/>
          <w:bCs/>
          <w:sz w:val="24"/>
          <w:szCs w:val="24"/>
        </w:rPr>
        <w:t>“, „</w:t>
      </w:r>
      <w:proofErr w:type="spellStart"/>
      <w:r>
        <w:rPr>
          <w:b/>
          <w:bCs/>
          <w:sz w:val="24"/>
          <w:szCs w:val="24"/>
        </w:rPr>
        <w:t>Klimagrün</w:t>
      </w:r>
      <w:proofErr w:type="spellEnd"/>
      <w:r>
        <w:rPr>
          <w:b/>
          <w:bCs/>
          <w:sz w:val="24"/>
          <w:szCs w:val="24"/>
        </w:rPr>
        <w:t xml:space="preserve"> – Adaptace na klimatické změny pomocí zelené infrastruktury“ a „Komunitní plán sociálních služeb v ORP </w:t>
      </w:r>
      <w:proofErr w:type="spellStart"/>
      <w:proofErr w:type="gramStart"/>
      <w:r>
        <w:rPr>
          <w:b/>
          <w:bCs/>
          <w:sz w:val="24"/>
          <w:szCs w:val="24"/>
        </w:rPr>
        <w:t>Vodňany</w:t>
      </w:r>
      <w:proofErr w:type="spellEnd"/>
      <w:r>
        <w:rPr>
          <w:b/>
          <w:bCs/>
          <w:sz w:val="24"/>
          <w:szCs w:val="24"/>
        </w:rPr>
        <w:t>“ .</w:t>
      </w:r>
      <w:proofErr w:type="gramEnd"/>
    </w:p>
    <w:p w:rsidR="00C538E2" w:rsidRDefault="00C538E2" w:rsidP="00C538E2">
      <w:pPr>
        <w:jc w:val="both"/>
        <w:rPr>
          <w:bCs/>
          <w:sz w:val="24"/>
          <w:szCs w:val="24"/>
        </w:rPr>
      </w:pPr>
    </w:p>
    <w:p w:rsidR="00C538E2" w:rsidRDefault="00C538E2" w:rsidP="00C538E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Nikdo z členů neměl žádné připomínky ani dotazy.</w:t>
      </w:r>
    </w:p>
    <w:p w:rsidR="00C538E2" w:rsidRDefault="00C538E2" w:rsidP="00C538E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Návrhová komise přečetla jednotlivé návrhy na usnesení z jednání Valné hromady.</w:t>
      </w:r>
    </w:p>
    <w:p w:rsidR="00C538E2" w:rsidRDefault="00C538E2" w:rsidP="00C538E2">
      <w:pPr>
        <w:jc w:val="both"/>
        <w:rPr>
          <w:sz w:val="24"/>
          <w:szCs w:val="24"/>
        </w:rPr>
      </w:pPr>
    </w:p>
    <w:p w:rsidR="00C538E2" w:rsidRDefault="00C538E2" w:rsidP="00C538E2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Předsedkyně MAS se rozloučila a poděkovala přítomným za účast na jednání Valné hromady.</w:t>
      </w:r>
    </w:p>
    <w:p w:rsidR="00C538E2" w:rsidRDefault="00C538E2" w:rsidP="00C538E2">
      <w:pPr>
        <w:jc w:val="both"/>
        <w:rPr>
          <w:sz w:val="24"/>
          <w:szCs w:val="24"/>
        </w:rPr>
      </w:pPr>
    </w:p>
    <w:p w:rsidR="00C538E2" w:rsidRDefault="00C538E2" w:rsidP="00C538E2">
      <w:pPr>
        <w:jc w:val="both"/>
        <w:rPr>
          <w:sz w:val="24"/>
          <w:szCs w:val="24"/>
        </w:rPr>
      </w:pPr>
    </w:p>
    <w:p w:rsidR="00C538E2" w:rsidRDefault="00C538E2" w:rsidP="00C538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Zapsala: PhDr. Alena </w:t>
      </w:r>
      <w:proofErr w:type="spellStart"/>
      <w:proofErr w:type="gramStart"/>
      <w:r>
        <w:rPr>
          <w:sz w:val="24"/>
          <w:szCs w:val="24"/>
        </w:rPr>
        <w:t>Cepáková</w:t>
      </w:r>
      <w:proofErr w:type="spellEnd"/>
      <w:r>
        <w:rPr>
          <w:sz w:val="24"/>
          <w:szCs w:val="24"/>
        </w:rPr>
        <w:t xml:space="preserve">                     …</w:t>
      </w:r>
      <w:proofErr w:type="gramEnd"/>
      <w:r>
        <w:rPr>
          <w:sz w:val="24"/>
          <w:szCs w:val="24"/>
        </w:rPr>
        <w:t>…………………………………………………………….</w:t>
      </w:r>
    </w:p>
    <w:p w:rsidR="00C538E2" w:rsidRDefault="00C538E2" w:rsidP="00C538E2">
      <w:pPr>
        <w:jc w:val="both"/>
        <w:rPr>
          <w:sz w:val="24"/>
          <w:szCs w:val="24"/>
        </w:rPr>
      </w:pPr>
    </w:p>
    <w:p w:rsidR="00C538E2" w:rsidRDefault="00C538E2" w:rsidP="00C538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Ověřil: Václav </w:t>
      </w:r>
      <w:proofErr w:type="gramStart"/>
      <w:r>
        <w:rPr>
          <w:sz w:val="24"/>
          <w:szCs w:val="24"/>
        </w:rPr>
        <w:t>Heřman                                   …</w:t>
      </w:r>
      <w:proofErr w:type="gramEnd"/>
      <w:r>
        <w:rPr>
          <w:sz w:val="24"/>
          <w:szCs w:val="24"/>
        </w:rPr>
        <w:t>…………………………………………………………….</w:t>
      </w:r>
    </w:p>
    <w:p w:rsidR="00BA783C" w:rsidRDefault="00BA783C"/>
    <w:sectPr w:rsidR="00BA783C" w:rsidSect="00BA7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9FB"/>
    <w:multiLevelType w:val="hybridMultilevel"/>
    <w:tmpl w:val="C67E8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32661"/>
    <w:multiLevelType w:val="hybridMultilevel"/>
    <w:tmpl w:val="A238DB6A"/>
    <w:lvl w:ilvl="0" w:tplc="2D22D66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38E2"/>
    <w:rsid w:val="00187DD7"/>
    <w:rsid w:val="00197BE2"/>
    <w:rsid w:val="001E7519"/>
    <w:rsid w:val="005220C1"/>
    <w:rsid w:val="008219ED"/>
    <w:rsid w:val="00B41405"/>
    <w:rsid w:val="00BA783C"/>
    <w:rsid w:val="00C538E2"/>
    <w:rsid w:val="00D2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8E2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C538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C538E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C538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C538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538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1307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2018-09-14T11:44:00Z</cp:lastPrinted>
  <dcterms:created xsi:type="dcterms:W3CDTF">2017-12-15T08:05:00Z</dcterms:created>
  <dcterms:modified xsi:type="dcterms:W3CDTF">2018-09-14T11:45:00Z</dcterms:modified>
</cp:coreProperties>
</file>